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6D9AE6" w14:textId="77777777" w:rsidR="0096711E" w:rsidRPr="00454EF3" w:rsidRDefault="0096711E" w:rsidP="0096711E">
      <w:pPr>
        <w:jc w:val="center"/>
        <w:rPr>
          <w:b/>
          <w:bCs/>
          <w:lang w:val="en-GB"/>
        </w:rPr>
      </w:pPr>
      <w:r w:rsidRPr="00454EF3">
        <w:rPr>
          <w:b/>
          <w:bCs/>
          <w:lang w:val="en-GB"/>
        </w:rPr>
        <w:t>CREDIT4CE</w:t>
      </w:r>
    </w:p>
    <w:p w14:paraId="319BCD58" w14:textId="4503E4F9" w:rsidR="00F55574" w:rsidRPr="00454EF3" w:rsidRDefault="00821539" w:rsidP="0096711E">
      <w:pPr>
        <w:jc w:val="center"/>
        <w:rPr>
          <w:b/>
          <w:bCs/>
          <w:lang w:val="en-GB"/>
        </w:rPr>
      </w:pPr>
      <w:r>
        <w:rPr>
          <w:b/>
          <w:bCs/>
          <w:lang w:val="en-GB"/>
        </w:rPr>
        <w:t>ISTRUZIONI</w:t>
      </w:r>
      <w:r w:rsidR="00E26242">
        <w:rPr>
          <w:b/>
          <w:bCs/>
          <w:lang w:val="en-GB"/>
        </w:rPr>
        <w:t xml:space="preserve"> DEL CALCOLATORE DELL’IMPRONTA DI CARBONIO</w:t>
      </w:r>
    </w:p>
    <w:p w14:paraId="1A8BB44C" w14:textId="77777777" w:rsidR="0096711E" w:rsidRPr="00454EF3" w:rsidRDefault="0096711E">
      <w:pPr>
        <w:rPr>
          <w:lang w:val="en-GB"/>
        </w:rPr>
      </w:pPr>
    </w:p>
    <w:p w14:paraId="5218DB43" w14:textId="77777777" w:rsidR="0096711E" w:rsidRPr="00454EF3" w:rsidRDefault="0096711E">
      <w:pPr>
        <w:rPr>
          <w:lang w:val="en-GB"/>
        </w:rPr>
      </w:pPr>
    </w:p>
    <w:p w14:paraId="3DD7B031" w14:textId="2623E8F6" w:rsidR="0096711E" w:rsidRPr="00454EF3" w:rsidRDefault="0096711E" w:rsidP="0096711E">
      <w:pPr>
        <w:rPr>
          <w:b/>
          <w:bCs/>
          <w:lang w:val="en-GB"/>
        </w:rPr>
      </w:pPr>
      <w:r w:rsidRPr="00454EF3">
        <w:rPr>
          <w:b/>
          <w:bCs/>
          <w:lang w:val="en-GB"/>
        </w:rPr>
        <w:t>1. </w:t>
      </w:r>
      <w:r w:rsidR="00C9029C">
        <w:rPr>
          <w:b/>
          <w:bCs/>
          <w:lang w:val="en-GB"/>
        </w:rPr>
        <w:t>Introduzione</w:t>
      </w:r>
    </w:p>
    <w:p w14:paraId="4BB95803" w14:textId="77777777" w:rsidR="0096711E" w:rsidRPr="00454EF3" w:rsidRDefault="0096711E" w:rsidP="0096711E">
      <w:pPr>
        <w:rPr>
          <w:lang w:val="en-GB"/>
        </w:rPr>
      </w:pPr>
    </w:p>
    <w:p w14:paraId="1111F371" w14:textId="77777777" w:rsidR="008B2BE7" w:rsidRPr="008B2BE7" w:rsidRDefault="008B2BE7" w:rsidP="00E14F92">
      <w:pPr>
        <w:jc w:val="both"/>
        <w:rPr>
          <w:lang w:val="en-GB"/>
        </w:rPr>
      </w:pPr>
      <w:r w:rsidRPr="008B2BE7">
        <w:rPr>
          <w:lang w:val="en-GB"/>
        </w:rPr>
        <w:t>Il calcolatore dell'impronta di carbonio è uno strumento innovativo sviluppato nell'ambito del progetto CREDIT4CE per supportare le piccole e medie imprese (PMI) nella valutazione e nella gestione delle loro emissioni di gas a effetto serra (GHG). Le PMI contribuiscono in modo significativo alle emissioni globali di carbonio, ma in molte regioni mancano le risorse per guidarle nei processi di decarbonizzazione. Questo strumento colma questa lacuna, consentendo alle imprese di misurare il proprio impatto ambientale, di rispondere alle normative in evoluzione e di effettuare una transizione verso la sostenibilità.</w:t>
      </w:r>
    </w:p>
    <w:p w14:paraId="78B4F763" w14:textId="77777777" w:rsidR="008B2BE7" w:rsidRPr="008B2BE7" w:rsidRDefault="008B2BE7" w:rsidP="008B2BE7">
      <w:pPr>
        <w:rPr>
          <w:lang w:val="en-GB"/>
        </w:rPr>
      </w:pPr>
    </w:p>
    <w:p w14:paraId="65914742" w14:textId="77777777" w:rsidR="00886302" w:rsidRPr="00886302" w:rsidRDefault="00886302" w:rsidP="00886302">
      <w:pPr>
        <w:rPr>
          <w:lang w:val="en-GB"/>
        </w:rPr>
      </w:pPr>
      <w:r w:rsidRPr="00886302">
        <w:rPr>
          <w:lang w:val="en-GB"/>
        </w:rPr>
        <w:t>Utilizzando questo calcolatore, le aziende possono:</w:t>
      </w:r>
    </w:p>
    <w:p w14:paraId="11678D04" w14:textId="17DFA6DE" w:rsidR="00886302" w:rsidRPr="00886302" w:rsidRDefault="00886302" w:rsidP="00886302">
      <w:pPr>
        <w:pStyle w:val="Paragrafoelenco"/>
        <w:numPr>
          <w:ilvl w:val="0"/>
          <w:numId w:val="36"/>
        </w:numPr>
        <w:rPr>
          <w:lang w:val="en-GB"/>
        </w:rPr>
      </w:pPr>
      <w:r w:rsidRPr="00886302">
        <w:rPr>
          <w:lang w:val="en-GB"/>
        </w:rPr>
        <w:t xml:space="preserve">Quantificare le emissioni negli </w:t>
      </w:r>
      <w:r w:rsidR="00F56339">
        <w:rPr>
          <w:lang w:val="en-GB"/>
        </w:rPr>
        <w:t>Ambiti</w:t>
      </w:r>
      <w:r w:rsidRPr="00886302">
        <w:rPr>
          <w:lang w:val="en-GB"/>
        </w:rPr>
        <w:t xml:space="preserve"> 1, 2 e 3</w:t>
      </w:r>
    </w:p>
    <w:p w14:paraId="4C99845B" w14:textId="24058B69" w:rsidR="00886302" w:rsidRPr="00886302" w:rsidRDefault="00886302" w:rsidP="00886302">
      <w:pPr>
        <w:pStyle w:val="Paragrafoelenco"/>
        <w:numPr>
          <w:ilvl w:val="0"/>
          <w:numId w:val="36"/>
        </w:numPr>
        <w:rPr>
          <w:lang w:val="en-GB"/>
        </w:rPr>
      </w:pPr>
      <w:r w:rsidRPr="00886302">
        <w:rPr>
          <w:lang w:val="en-GB"/>
        </w:rPr>
        <w:t>Identificare le aree chiave per la riduzione delle emissioni</w:t>
      </w:r>
    </w:p>
    <w:p w14:paraId="38776FD9" w14:textId="2939A5E1" w:rsidR="00886302" w:rsidRPr="00886302" w:rsidRDefault="00886302" w:rsidP="00886302">
      <w:pPr>
        <w:pStyle w:val="Paragrafoelenco"/>
        <w:numPr>
          <w:ilvl w:val="0"/>
          <w:numId w:val="36"/>
        </w:numPr>
        <w:rPr>
          <w:lang w:val="en-GB"/>
        </w:rPr>
      </w:pPr>
      <w:r w:rsidRPr="00886302">
        <w:rPr>
          <w:lang w:val="en-GB"/>
        </w:rPr>
        <w:t>Stabilire obiettivi di sostenibilità misurabili.</w:t>
      </w:r>
    </w:p>
    <w:p w14:paraId="4F8353B1" w14:textId="453375AC" w:rsidR="001B7DA8" w:rsidRDefault="00886302" w:rsidP="00886302">
      <w:pPr>
        <w:pStyle w:val="Paragrafoelenco"/>
        <w:numPr>
          <w:ilvl w:val="0"/>
          <w:numId w:val="36"/>
        </w:numPr>
        <w:rPr>
          <w:lang w:val="en-GB"/>
        </w:rPr>
      </w:pPr>
      <w:r w:rsidRPr="00886302">
        <w:rPr>
          <w:lang w:val="en-GB"/>
        </w:rPr>
        <w:t>Migliorare la trasparenza e la fiducia degli stakeholder</w:t>
      </w:r>
    </w:p>
    <w:p w14:paraId="66A22B1E" w14:textId="77777777" w:rsidR="00886302" w:rsidRPr="00886302" w:rsidRDefault="00886302" w:rsidP="00886302">
      <w:pPr>
        <w:pStyle w:val="Paragrafoelenco"/>
        <w:rPr>
          <w:lang w:val="en-GB"/>
        </w:rPr>
      </w:pPr>
    </w:p>
    <w:p w14:paraId="5D325475" w14:textId="2F487B22" w:rsidR="0096711E" w:rsidRDefault="00716F6E" w:rsidP="00E14F92">
      <w:pPr>
        <w:jc w:val="both"/>
        <w:rPr>
          <w:lang w:val="en-GB"/>
        </w:rPr>
      </w:pPr>
      <w:r w:rsidRPr="00716F6E">
        <w:rPr>
          <w:lang w:val="en-GB"/>
        </w:rPr>
        <w:t>Incorporando metodologie all'avanguardia, il Calcolatore dell'impronta di carbonio consente alle PMI di allinearsi agli obiettivi globali di zero emissioni, scoprendo al contempo opportunità innovative di crescita ed efficienza.</w:t>
      </w:r>
    </w:p>
    <w:p w14:paraId="019BADB8" w14:textId="77777777" w:rsidR="00716F6E" w:rsidRPr="00454EF3" w:rsidRDefault="00716F6E" w:rsidP="0096711E">
      <w:pPr>
        <w:rPr>
          <w:b/>
          <w:bCs/>
          <w:lang w:val="en-GB"/>
        </w:rPr>
      </w:pPr>
    </w:p>
    <w:p w14:paraId="0ABFD120" w14:textId="0F0E90C6" w:rsidR="0096711E" w:rsidRPr="00454EF3" w:rsidRDefault="0096711E" w:rsidP="0096711E">
      <w:pPr>
        <w:rPr>
          <w:b/>
          <w:bCs/>
          <w:lang w:val="en-GB"/>
        </w:rPr>
      </w:pPr>
      <w:r w:rsidRPr="00454EF3">
        <w:rPr>
          <w:b/>
          <w:bCs/>
          <w:lang w:val="en-GB"/>
        </w:rPr>
        <w:t>2. </w:t>
      </w:r>
      <w:r w:rsidR="00164847">
        <w:rPr>
          <w:b/>
          <w:bCs/>
          <w:lang w:val="en-GB"/>
        </w:rPr>
        <w:t>Per iniziare</w:t>
      </w:r>
    </w:p>
    <w:p w14:paraId="3B4694AE" w14:textId="77777777" w:rsidR="00433EB0" w:rsidRPr="00454EF3" w:rsidRDefault="00433EB0" w:rsidP="00433EB0">
      <w:pPr>
        <w:rPr>
          <w:lang w:val="en-GB"/>
        </w:rPr>
      </w:pPr>
    </w:p>
    <w:p w14:paraId="3A746695" w14:textId="766D7BE7" w:rsidR="0017520D" w:rsidRDefault="006758F8" w:rsidP="00F54507">
      <w:pPr>
        <w:jc w:val="both"/>
        <w:rPr>
          <w:lang w:val="en-GB"/>
        </w:rPr>
      </w:pPr>
      <w:r w:rsidRPr="006758F8">
        <w:rPr>
          <w:lang w:val="en-GB"/>
        </w:rPr>
        <w:t>Una volta aperto il sito web del calcolatore dell'impronta di carbonio, non è necessario creare un account o effettuare il login per utilizzare lo strumento e visualizzare i risultati delle emissioni di anidride carbonica della vostra azienda.</w:t>
      </w:r>
    </w:p>
    <w:p w14:paraId="20D01902" w14:textId="77777777" w:rsidR="006758F8" w:rsidRDefault="006758F8" w:rsidP="00F54507">
      <w:pPr>
        <w:jc w:val="both"/>
        <w:rPr>
          <w:lang w:val="en-GB"/>
        </w:rPr>
      </w:pPr>
    </w:p>
    <w:p w14:paraId="7F7C4935" w14:textId="5C2B9895" w:rsidR="007E3FB1" w:rsidRDefault="007E3FB1" w:rsidP="00F54507">
      <w:pPr>
        <w:jc w:val="both"/>
      </w:pPr>
      <w:r w:rsidRPr="007E3FB1">
        <w:t xml:space="preserve">Iniziate </w:t>
      </w:r>
      <w:r w:rsidRPr="007E3FB1">
        <w:rPr>
          <w:b/>
          <w:bCs/>
        </w:rPr>
        <w:t>scegliendo la vostra lingua preferita</w:t>
      </w:r>
      <w:r w:rsidRPr="007E3FB1">
        <w:t xml:space="preserve">. Le lingue disponibili sono </w:t>
      </w:r>
      <w:r w:rsidRPr="007E3FB1">
        <w:rPr>
          <w:b/>
          <w:bCs/>
        </w:rPr>
        <w:t xml:space="preserve">inglese, croato, tedesco, italiano, polacco, slovacco </w:t>
      </w:r>
      <w:r w:rsidRPr="007E3FB1">
        <w:t>e</w:t>
      </w:r>
      <w:r w:rsidRPr="007E3FB1">
        <w:rPr>
          <w:b/>
          <w:bCs/>
        </w:rPr>
        <w:t xml:space="preserve"> sloveno</w:t>
      </w:r>
      <w:r w:rsidRPr="007E3FB1">
        <w:t>. Per impostazione predefinita, lo strumento è impostato in inglese.</w:t>
      </w:r>
    </w:p>
    <w:p w14:paraId="7CA3ED0C" w14:textId="64FA1654" w:rsidR="005F544E" w:rsidRDefault="005F544E" w:rsidP="00ED2B0D">
      <w:pPr>
        <w:rPr>
          <w:b/>
          <w:bCs/>
          <w:noProof/>
          <w:lang w:val="en-GB"/>
        </w:rPr>
      </w:pPr>
    </w:p>
    <w:p w14:paraId="50D0465E" w14:textId="347DCB84" w:rsidR="00ED2B0D" w:rsidRDefault="00ED2B0D" w:rsidP="00AC43BB">
      <w:pPr>
        <w:jc w:val="center"/>
        <w:rPr>
          <w:b/>
          <w:bCs/>
          <w:noProof/>
          <w:lang w:val="en-GB"/>
        </w:rPr>
      </w:pPr>
      <w:r w:rsidRPr="00ED2B0D">
        <w:rPr>
          <w:b/>
          <w:bCs/>
          <w:noProof/>
          <w:lang w:val="en-GB"/>
        </w:rPr>
        <w:drawing>
          <wp:inline distT="0" distB="0" distL="0" distR="0" wp14:anchorId="58F54764" wp14:editId="2EDBAF22">
            <wp:extent cx="5020706" cy="1581400"/>
            <wp:effectExtent l="0" t="0" r="8890" b="0"/>
            <wp:docPr id="1946511262" name="Immagine 1" descr="Immagine che contiene testo, Pagina Web, Sito Web, schermata&#10;&#10;Il contenuto generato dall'IA potrebbe non essere corret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6511262" name="Immagine 1" descr="Immagine che contiene testo, Pagina Web, Sito Web, schermata&#10;&#10;Il contenuto generato dall'IA potrebbe non essere corretto."/>
                    <pic:cNvPicPr/>
                  </pic:nvPicPr>
                  <pic:blipFill rotWithShape="1">
                    <a:blip r:embed="rId10"/>
                    <a:srcRect t="3247" b="5679"/>
                    <a:stretch/>
                  </pic:blipFill>
                  <pic:spPr bwMode="auto">
                    <a:xfrm>
                      <a:off x="0" y="0"/>
                      <a:ext cx="5094396" cy="1604611"/>
                    </a:xfrm>
                    <a:prstGeom prst="rect">
                      <a:avLst/>
                    </a:prstGeom>
                    <a:ln>
                      <a:noFill/>
                    </a:ln>
                    <a:extLst>
                      <a:ext uri="{53640926-AAD7-44D8-BBD7-CCE9431645EC}">
                        <a14:shadowObscured xmlns:a14="http://schemas.microsoft.com/office/drawing/2010/main"/>
                      </a:ext>
                    </a:extLst>
                  </pic:spPr>
                </pic:pic>
              </a:graphicData>
            </a:graphic>
          </wp:inline>
        </w:drawing>
      </w:r>
    </w:p>
    <w:p w14:paraId="32800F3F" w14:textId="77777777" w:rsidR="00B10025" w:rsidRPr="00AC43BB" w:rsidRDefault="00B10025" w:rsidP="00AC43BB">
      <w:pPr>
        <w:jc w:val="center"/>
        <w:rPr>
          <w:b/>
          <w:bCs/>
          <w:noProof/>
          <w:lang w:val="en-GB"/>
        </w:rPr>
      </w:pPr>
    </w:p>
    <w:p w14:paraId="3EA04DC6" w14:textId="7609D6B6" w:rsidR="004E7753" w:rsidRDefault="005F544E" w:rsidP="004E7753">
      <w:pPr>
        <w:jc w:val="both"/>
        <w:rPr>
          <w:lang w:val="en-GB"/>
        </w:rPr>
      </w:pPr>
      <w:r w:rsidRPr="005F544E">
        <w:rPr>
          <w:lang w:val="en-GB"/>
        </w:rPr>
        <w:t>Prima di iniziare il calcolo dell'impronta di carbonio, vi verrà chiesto di scegliere una delle tre opzioni di privacy disponibili. La scelta determina il modo in cui i dati verranno gestiti, archiviati e visualizzati nella sezione dei risultati.</w:t>
      </w:r>
    </w:p>
    <w:p w14:paraId="29F571A1" w14:textId="69534AC9" w:rsidR="004E7753" w:rsidRDefault="004E7753" w:rsidP="003E0500">
      <w:pPr>
        <w:ind w:left="360"/>
        <w:rPr>
          <w:lang w:val="en-GB"/>
        </w:rPr>
      </w:pPr>
      <w:r w:rsidRPr="004E7753">
        <w:rPr>
          <w:b/>
          <w:bCs/>
          <w:lang w:val="en-GB"/>
        </w:rPr>
        <w:lastRenderedPageBreak/>
        <w:t>"Sto solo testando lo strumento. Nessun dato verrà visualizzato nella sezion</w:t>
      </w:r>
      <w:r w:rsidR="003E0500">
        <w:rPr>
          <w:b/>
          <w:bCs/>
          <w:lang w:val="en-GB"/>
        </w:rPr>
        <w:t xml:space="preserve">e </w:t>
      </w:r>
      <w:r w:rsidRPr="004E7753">
        <w:rPr>
          <w:b/>
          <w:bCs/>
          <w:lang w:val="en-GB"/>
        </w:rPr>
        <w:t>dei risultati".</w:t>
      </w:r>
      <w:r w:rsidRPr="004E7753">
        <w:rPr>
          <w:lang w:val="en-GB"/>
        </w:rPr>
        <w:t xml:space="preserve"> </w:t>
      </w:r>
    </w:p>
    <w:p w14:paraId="46A7005F" w14:textId="7644015E" w:rsidR="004E7753" w:rsidRPr="004E7753" w:rsidRDefault="004E7753" w:rsidP="003E0500">
      <w:pPr>
        <w:ind w:left="360"/>
        <w:rPr>
          <w:lang w:val="en-GB"/>
        </w:rPr>
      </w:pPr>
      <w:r w:rsidRPr="004E7753">
        <w:rPr>
          <w:lang w:val="en-GB"/>
        </w:rPr>
        <w:t>Scegliete questa opzione se state solo testando lo strumento o preferite il completo anonimato.</w:t>
      </w:r>
    </w:p>
    <w:p w14:paraId="0FC60FFC" w14:textId="5E7747C3" w:rsidR="004E7753" w:rsidRPr="004E7753" w:rsidRDefault="004E7753" w:rsidP="004E7753">
      <w:pPr>
        <w:pStyle w:val="Paragrafoelenco"/>
        <w:numPr>
          <w:ilvl w:val="0"/>
          <w:numId w:val="39"/>
        </w:numPr>
        <w:jc w:val="both"/>
        <w:rPr>
          <w:lang w:val="en-GB"/>
        </w:rPr>
      </w:pPr>
      <w:r w:rsidRPr="004E7753">
        <w:rPr>
          <w:lang w:val="en-GB"/>
        </w:rPr>
        <w:t xml:space="preserve">I vostri dati </w:t>
      </w:r>
      <w:r w:rsidRPr="004E7753">
        <w:rPr>
          <w:b/>
          <w:bCs/>
          <w:lang w:val="en-GB"/>
        </w:rPr>
        <w:t>non saranno memorizzati</w:t>
      </w:r>
      <w:r w:rsidRPr="004E7753">
        <w:rPr>
          <w:lang w:val="en-GB"/>
        </w:rPr>
        <w:t xml:space="preserve"> nel database.</w:t>
      </w:r>
    </w:p>
    <w:p w14:paraId="3C5FF75C" w14:textId="1413715E" w:rsidR="004E7753" w:rsidRPr="004E7753" w:rsidRDefault="004E7753" w:rsidP="004E7753">
      <w:pPr>
        <w:pStyle w:val="Paragrafoelenco"/>
        <w:numPr>
          <w:ilvl w:val="0"/>
          <w:numId w:val="39"/>
        </w:numPr>
        <w:jc w:val="both"/>
        <w:rPr>
          <w:lang w:val="en-GB"/>
        </w:rPr>
      </w:pPr>
      <w:r w:rsidRPr="004E7753">
        <w:rPr>
          <w:lang w:val="en-GB"/>
        </w:rPr>
        <w:t xml:space="preserve">I vostri risultati </w:t>
      </w:r>
      <w:r w:rsidRPr="004E7753">
        <w:rPr>
          <w:b/>
          <w:bCs/>
          <w:lang w:val="en-GB"/>
        </w:rPr>
        <w:t>non saranno visibili</w:t>
      </w:r>
      <w:r w:rsidRPr="004E7753">
        <w:rPr>
          <w:lang w:val="en-GB"/>
        </w:rPr>
        <w:t xml:space="preserve"> nella sezione dei risultati.</w:t>
      </w:r>
    </w:p>
    <w:p w14:paraId="25BB7346" w14:textId="0B73A2AB" w:rsidR="004E7753" w:rsidRPr="004E7753" w:rsidRDefault="004E7753" w:rsidP="004E7753">
      <w:pPr>
        <w:pStyle w:val="Paragrafoelenco"/>
        <w:numPr>
          <w:ilvl w:val="0"/>
          <w:numId w:val="39"/>
        </w:numPr>
        <w:jc w:val="both"/>
        <w:rPr>
          <w:lang w:val="en-GB"/>
        </w:rPr>
      </w:pPr>
      <w:r w:rsidRPr="004E7753">
        <w:rPr>
          <w:lang w:val="en-GB"/>
        </w:rPr>
        <w:t xml:space="preserve">I vostri dati </w:t>
      </w:r>
      <w:r w:rsidRPr="004E7753">
        <w:rPr>
          <w:b/>
          <w:bCs/>
          <w:lang w:val="en-GB"/>
        </w:rPr>
        <w:t>non saranno inclusi</w:t>
      </w:r>
      <w:r w:rsidRPr="004E7753">
        <w:rPr>
          <w:lang w:val="en-GB"/>
        </w:rPr>
        <w:t xml:space="preserve"> nella funzionalità di confronto.</w:t>
      </w:r>
    </w:p>
    <w:p w14:paraId="33FA2E22" w14:textId="77777777" w:rsidR="001467DB" w:rsidRDefault="001467DB" w:rsidP="001467DB">
      <w:pPr>
        <w:rPr>
          <w:b/>
          <w:bCs/>
          <w:lang w:val="en-GB"/>
        </w:rPr>
      </w:pPr>
    </w:p>
    <w:p w14:paraId="6168712B" w14:textId="75A7CF77" w:rsidR="001467DB" w:rsidRDefault="001467DB" w:rsidP="00B456AF">
      <w:pPr>
        <w:jc w:val="center"/>
        <w:rPr>
          <w:b/>
          <w:bCs/>
          <w:lang w:val="en-GB"/>
        </w:rPr>
      </w:pPr>
      <w:r w:rsidRPr="001467DB">
        <w:rPr>
          <w:b/>
          <w:bCs/>
          <w:noProof/>
          <w:lang w:val="en-GB"/>
        </w:rPr>
        <w:drawing>
          <wp:inline distT="0" distB="0" distL="0" distR="0" wp14:anchorId="41CEF8EC" wp14:editId="0E650816">
            <wp:extent cx="4338099" cy="2546276"/>
            <wp:effectExtent l="0" t="0" r="5715" b="6985"/>
            <wp:docPr id="1636285476" name="Immagine 1" descr="Immagine che contiene testo, schermata, Carattere&#10;&#10;Il contenuto generato dall'IA potrebbe non essere corret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6285476" name="Immagine 1" descr="Immagine che contiene testo, schermata, Carattere&#10;&#10;Il contenuto generato dall'IA potrebbe non essere corretto."/>
                    <pic:cNvPicPr/>
                  </pic:nvPicPr>
                  <pic:blipFill>
                    <a:blip r:embed="rId11"/>
                    <a:stretch>
                      <a:fillRect/>
                    </a:stretch>
                  </pic:blipFill>
                  <pic:spPr>
                    <a:xfrm>
                      <a:off x="0" y="0"/>
                      <a:ext cx="4352964" cy="2555001"/>
                    </a:xfrm>
                    <a:prstGeom prst="rect">
                      <a:avLst/>
                    </a:prstGeom>
                  </pic:spPr>
                </pic:pic>
              </a:graphicData>
            </a:graphic>
          </wp:inline>
        </w:drawing>
      </w:r>
    </w:p>
    <w:p w14:paraId="129FB138" w14:textId="77777777" w:rsidR="00B456AF" w:rsidRPr="00454EF3" w:rsidRDefault="00B456AF" w:rsidP="00B456AF">
      <w:pPr>
        <w:jc w:val="center"/>
        <w:rPr>
          <w:b/>
          <w:bCs/>
          <w:lang w:val="en-GB"/>
        </w:rPr>
      </w:pPr>
    </w:p>
    <w:p w14:paraId="34C7F48C" w14:textId="77777777" w:rsidR="005310C4" w:rsidRPr="005310C4" w:rsidRDefault="005310C4" w:rsidP="005310C4">
      <w:pPr>
        <w:ind w:left="360"/>
        <w:jc w:val="both"/>
        <w:rPr>
          <w:b/>
          <w:bCs/>
          <w:lang w:val="en-GB"/>
        </w:rPr>
      </w:pPr>
      <w:r w:rsidRPr="005310C4">
        <w:rPr>
          <w:b/>
          <w:bCs/>
          <w:lang w:val="en-GB"/>
        </w:rPr>
        <w:t>“I miei calcoli saranno visibili nella sezione dei risultati, ma i dati aziendali saranno anonimi”.</w:t>
      </w:r>
    </w:p>
    <w:p w14:paraId="75FD6B35" w14:textId="77777777" w:rsidR="005310C4" w:rsidRPr="005310C4" w:rsidRDefault="005310C4" w:rsidP="005310C4">
      <w:pPr>
        <w:ind w:left="360"/>
        <w:jc w:val="both"/>
        <w:rPr>
          <w:lang w:val="en-GB"/>
        </w:rPr>
      </w:pPr>
      <w:r w:rsidRPr="005310C4">
        <w:rPr>
          <w:lang w:val="en-GB"/>
        </w:rPr>
        <w:t>Selezionate questa opzione se volete contribuire con i vostri dati sulle emissioni a confronti più ampi, ma senza rivelare l'identità della vostra azienda.</w:t>
      </w:r>
    </w:p>
    <w:p w14:paraId="1606D3FB" w14:textId="1FEF9AF4" w:rsidR="005310C4" w:rsidRPr="005310C4" w:rsidRDefault="005310C4" w:rsidP="005310C4">
      <w:pPr>
        <w:pStyle w:val="Paragrafoelenco"/>
        <w:numPr>
          <w:ilvl w:val="0"/>
          <w:numId w:val="40"/>
        </w:numPr>
        <w:jc w:val="both"/>
        <w:rPr>
          <w:lang w:val="en-GB"/>
        </w:rPr>
      </w:pPr>
      <w:r w:rsidRPr="005310C4">
        <w:rPr>
          <w:b/>
          <w:bCs/>
          <w:lang w:val="en-GB"/>
        </w:rPr>
        <w:t>I risultati dei vostri calcoli saranno visibili</w:t>
      </w:r>
      <w:r w:rsidRPr="005310C4">
        <w:rPr>
          <w:lang w:val="en-GB"/>
        </w:rPr>
        <w:t xml:space="preserve"> nella sezione dei risultati.</w:t>
      </w:r>
    </w:p>
    <w:p w14:paraId="1EFF0440" w14:textId="19C3D8CA" w:rsidR="005310C4" w:rsidRPr="005310C4" w:rsidRDefault="005310C4" w:rsidP="005310C4">
      <w:pPr>
        <w:pStyle w:val="Paragrafoelenco"/>
        <w:numPr>
          <w:ilvl w:val="0"/>
          <w:numId w:val="40"/>
        </w:numPr>
        <w:jc w:val="both"/>
        <w:rPr>
          <w:lang w:val="en-GB"/>
        </w:rPr>
      </w:pPr>
      <w:r w:rsidRPr="005310C4">
        <w:rPr>
          <w:b/>
          <w:bCs/>
          <w:lang w:val="en-GB"/>
        </w:rPr>
        <w:t>I dati dell'azienda rimarranno anonimi</w:t>
      </w:r>
      <w:r w:rsidRPr="005310C4">
        <w:rPr>
          <w:lang w:val="en-GB"/>
        </w:rPr>
        <w:t>.</w:t>
      </w:r>
    </w:p>
    <w:p w14:paraId="3852CA57" w14:textId="1014D979" w:rsidR="005310C4" w:rsidRPr="005310C4" w:rsidRDefault="005310C4" w:rsidP="005310C4">
      <w:pPr>
        <w:pStyle w:val="Paragrafoelenco"/>
        <w:numPr>
          <w:ilvl w:val="0"/>
          <w:numId w:val="40"/>
        </w:numPr>
        <w:jc w:val="both"/>
        <w:rPr>
          <w:b/>
          <w:bCs/>
          <w:lang w:val="en-GB"/>
        </w:rPr>
      </w:pPr>
      <w:r w:rsidRPr="005310C4">
        <w:rPr>
          <w:lang w:val="en-GB"/>
        </w:rPr>
        <w:t xml:space="preserve">I vostri dati saranno memorizzati nel database per supportare il </w:t>
      </w:r>
      <w:r w:rsidRPr="005310C4">
        <w:rPr>
          <w:b/>
          <w:bCs/>
          <w:lang w:val="en-GB"/>
        </w:rPr>
        <w:t>confronto dei risultati tra le diverse aziende.</w:t>
      </w:r>
    </w:p>
    <w:p w14:paraId="4FA76119" w14:textId="5ED46EE9" w:rsidR="00B769E5" w:rsidRDefault="005310C4" w:rsidP="00C719A1">
      <w:pPr>
        <w:pStyle w:val="Paragrafoelenco"/>
        <w:numPr>
          <w:ilvl w:val="0"/>
          <w:numId w:val="40"/>
        </w:numPr>
        <w:jc w:val="both"/>
        <w:rPr>
          <w:lang w:val="en-GB"/>
        </w:rPr>
      </w:pPr>
      <w:r w:rsidRPr="005310C4">
        <w:rPr>
          <w:lang w:val="en-GB"/>
        </w:rPr>
        <w:t xml:space="preserve">Fornite il vostro </w:t>
      </w:r>
      <w:r w:rsidRPr="005310C4">
        <w:rPr>
          <w:b/>
          <w:bCs/>
          <w:lang w:val="en-GB"/>
        </w:rPr>
        <w:t>indirizzo e-mail</w:t>
      </w:r>
      <w:r w:rsidRPr="005310C4">
        <w:rPr>
          <w:lang w:val="en-GB"/>
        </w:rPr>
        <w:t>.</w:t>
      </w:r>
    </w:p>
    <w:p w14:paraId="6EE834D6" w14:textId="77777777" w:rsidR="00C719A1" w:rsidRPr="00C719A1" w:rsidRDefault="00C719A1" w:rsidP="00C719A1">
      <w:pPr>
        <w:ind w:left="360"/>
        <w:jc w:val="both"/>
        <w:rPr>
          <w:sz w:val="14"/>
          <w:szCs w:val="14"/>
          <w:lang w:val="en-GB"/>
        </w:rPr>
      </w:pPr>
    </w:p>
    <w:p w14:paraId="5D3AD1BF" w14:textId="6A9C7CF0" w:rsidR="00B10025" w:rsidRDefault="00C719A1" w:rsidP="00045927">
      <w:pPr>
        <w:ind w:left="360"/>
        <w:rPr>
          <w:lang w:val="en-GB"/>
        </w:rPr>
      </w:pPr>
      <w:r>
        <w:rPr>
          <w:lang w:val="en-GB"/>
        </w:rPr>
        <w:t xml:space="preserve">                 </w:t>
      </w:r>
      <w:r w:rsidR="00D039A2">
        <w:rPr>
          <w:noProof/>
          <w:lang w:val="en-GB"/>
        </w:rPr>
        <w:drawing>
          <wp:inline distT="0" distB="0" distL="0" distR="0" wp14:anchorId="0D2C74D6" wp14:editId="7D2718CB">
            <wp:extent cx="4278238" cy="2794635"/>
            <wp:effectExtent l="0" t="0" r="8255" b="5715"/>
            <wp:docPr id="1014856657" name="Immagine 1" descr="Immagine che contiene testo, schermata, Carattere&#10;&#10;Il contenuto generato dall'IA potrebbe non essere corret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856657" name="Immagine 1" descr="Immagine che contiene testo, schermata, Carattere&#10;&#10;Il contenuto generato dall'IA potrebbe non essere corretto."/>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278238" cy="2794635"/>
                    </a:xfrm>
                    <a:prstGeom prst="rect">
                      <a:avLst/>
                    </a:prstGeom>
                    <a:noFill/>
                  </pic:spPr>
                </pic:pic>
              </a:graphicData>
            </a:graphic>
          </wp:inline>
        </w:drawing>
      </w:r>
    </w:p>
    <w:p w14:paraId="4F513368" w14:textId="77777777" w:rsidR="00D07373" w:rsidRDefault="00D07373" w:rsidP="00454EF3">
      <w:pPr>
        <w:jc w:val="both"/>
        <w:rPr>
          <w:b/>
          <w:bCs/>
          <w:lang w:val="en-GB"/>
        </w:rPr>
      </w:pPr>
    </w:p>
    <w:p w14:paraId="2E38F492" w14:textId="77777777" w:rsidR="00673A19" w:rsidRPr="00673A19" w:rsidRDefault="00673A19" w:rsidP="00673A19">
      <w:pPr>
        <w:ind w:firstLine="360"/>
        <w:jc w:val="both"/>
        <w:rPr>
          <w:b/>
          <w:bCs/>
          <w:lang w:val="en-GB"/>
        </w:rPr>
      </w:pPr>
      <w:r w:rsidRPr="00673A19">
        <w:rPr>
          <w:b/>
          <w:bCs/>
          <w:lang w:val="en-GB"/>
        </w:rPr>
        <w:t>“Sia i calcoli che i dati aziendali saranno visibili nella sezione dei risultati”.</w:t>
      </w:r>
    </w:p>
    <w:p w14:paraId="5A0B597B" w14:textId="77777777" w:rsidR="00673A19" w:rsidRPr="00673A19" w:rsidRDefault="00673A19" w:rsidP="00673A19">
      <w:pPr>
        <w:ind w:left="360"/>
        <w:jc w:val="both"/>
        <w:rPr>
          <w:lang w:val="en-GB"/>
        </w:rPr>
      </w:pPr>
      <w:r w:rsidRPr="00673A19">
        <w:rPr>
          <w:lang w:val="en-GB"/>
        </w:rPr>
        <w:t>Scegliete questa opzione se siete disposti a condividere completamente i vostri risultati per trasparenza.</w:t>
      </w:r>
    </w:p>
    <w:p w14:paraId="0074B8BA" w14:textId="602A2F8A" w:rsidR="00673A19" w:rsidRPr="00673A19" w:rsidRDefault="00673A19" w:rsidP="00673A19">
      <w:pPr>
        <w:pStyle w:val="Paragrafoelenco"/>
        <w:numPr>
          <w:ilvl w:val="0"/>
          <w:numId w:val="42"/>
        </w:numPr>
        <w:jc w:val="both"/>
        <w:rPr>
          <w:lang w:val="en-GB"/>
        </w:rPr>
      </w:pPr>
      <w:r w:rsidRPr="00673A19">
        <w:rPr>
          <w:lang w:val="en-GB"/>
        </w:rPr>
        <w:t xml:space="preserve">Sia i </w:t>
      </w:r>
      <w:r w:rsidRPr="00673A19">
        <w:rPr>
          <w:b/>
          <w:bCs/>
          <w:lang w:val="en-GB"/>
        </w:rPr>
        <w:t>dati sulle emissioni</w:t>
      </w:r>
      <w:r w:rsidRPr="00673A19">
        <w:rPr>
          <w:lang w:val="en-GB"/>
        </w:rPr>
        <w:t xml:space="preserve"> che le </w:t>
      </w:r>
      <w:r w:rsidRPr="00673A19">
        <w:rPr>
          <w:b/>
          <w:bCs/>
          <w:lang w:val="en-GB"/>
        </w:rPr>
        <w:t>informazioni facoltative</w:t>
      </w:r>
      <w:r w:rsidRPr="00673A19">
        <w:rPr>
          <w:lang w:val="en-GB"/>
        </w:rPr>
        <w:t xml:space="preserve"> </w:t>
      </w:r>
      <w:r w:rsidRPr="00673A19">
        <w:rPr>
          <w:b/>
          <w:bCs/>
          <w:lang w:val="en-GB"/>
        </w:rPr>
        <w:t>sull'azienda</w:t>
      </w:r>
      <w:r w:rsidRPr="00673A19">
        <w:rPr>
          <w:lang w:val="en-GB"/>
        </w:rPr>
        <w:t xml:space="preserve"> (ad esempio, nome dell'azienda, settore, dimensioni, fatturato) saranno visibili nella sezione dei risultati.</w:t>
      </w:r>
    </w:p>
    <w:p w14:paraId="78141C7B" w14:textId="13D9D918" w:rsidR="00673A19" w:rsidRPr="00673A19" w:rsidRDefault="00673A19" w:rsidP="00673A19">
      <w:pPr>
        <w:pStyle w:val="Paragrafoelenco"/>
        <w:numPr>
          <w:ilvl w:val="0"/>
          <w:numId w:val="42"/>
        </w:numPr>
        <w:jc w:val="both"/>
        <w:rPr>
          <w:b/>
          <w:bCs/>
          <w:lang w:val="en-GB"/>
        </w:rPr>
      </w:pPr>
      <w:r w:rsidRPr="00673A19">
        <w:rPr>
          <w:lang w:val="en-GB"/>
        </w:rPr>
        <w:t xml:space="preserve">I vostri dati saranno aggiunti al database e inclusi nella funzione di </w:t>
      </w:r>
      <w:r w:rsidRPr="00673A19">
        <w:rPr>
          <w:b/>
          <w:bCs/>
          <w:lang w:val="en-GB"/>
        </w:rPr>
        <w:t xml:space="preserve">confronto delle aziende (sottopagina Classifica </w:t>
      </w:r>
      <w:r w:rsidR="006B5C01" w:rsidRPr="00B46701">
        <w:rPr>
          <w:b/>
          <w:bCs/>
          <w:lang w:val="en-GB"/>
        </w:rPr>
        <w:t>CO₂</w:t>
      </w:r>
      <w:r w:rsidR="006B5C01" w:rsidRPr="00B46701">
        <w:rPr>
          <w:lang w:val="en-GB"/>
        </w:rPr>
        <w:t>.</w:t>
      </w:r>
      <w:r w:rsidR="006B5C01">
        <w:rPr>
          <w:b/>
          <w:bCs/>
          <w:lang w:val="en-GB"/>
        </w:rPr>
        <w:t>)</w:t>
      </w:r>
    </w:p>
    <w:p w14:paraId="3BC534EC" w14:textId="77777777" w:rsidR="00415DB6" w:rsidRDefault="00415DB6" w:rsidP="009C4329">
      <w:pPr>
        <w:ind w:left="720"/>
        <w:jc w:val="both"/>
        <w:rPr>
          <w:lang w:val="en-GB"/>
        </w:rPr>
      </w:pPr>
    </w:p>
    <w:p w14:paraId="57F09DC2" w14:textId="5C29AF53" w:rsidR="008922A6" w:rsidRDefault="008922A6" w:rsidP="00F54507">
      <w:pPr>
        <w:ind w:left="720"/>
        <w:jc w:val="both"/>
        <w:rPr>
          <w:lang w:val="en-GB"/>
        </w:rPr>
      </w:pPr>
    </w:p>
    <w:p w14:paraId="7BB99985" w14:textId="77777777" w:rsidR="00D70A63" w:rsidRPr="00D70A63" w:rsidRDefault="00D70A63" w:rsidP="00D70A63">
      <w:pPr>
        <w:ind w:left="720"/>
        <w:jc w:val="both"/>
        <w:rPr>
          <w:lang w:val="en-GB"/>
        </w:rPr>
      </w:pPr>
      <w:r w:rsidRPr="00D70A63">
        <w:rPr>
          <w:lang w:val="en-GB"/>
        </w:rPr>
        <w:t>Quando si seleziona questa opzione, vengono visualizzati altri campi che consentono di fornire i seguenti dettagli:</w:t>
      </w:r>
    </w:p>
    <w:p w14:paraId="1A4383AC" w14:textId="6E9101D6" w:rsidR="00D70A63" w:rsidRPr="00D70A63" w:rsidRDefault="00D70A63" w:rsidP="00D70A63">
      <w:pPr>
        <w:pStyle w:val="Paragrafoelenco"/>
        <w:numPr>
          <w:ilvl w:val="0"/>
          <w:numId w:val="44"/>
        </w:numPr>
        <w:jc w:val="both"/>
        <w:rPr>
          <w:lang w:val="en-GB"/>
        </w:rPr>
      </w:pPr>
      <w:r w:rsidRPr="00D70A63">
        <w:rPr>
          <w:b/>
          <w:bCs/>
          <w:lang w:val="en-GB"/>
        </w:rPr>
        <w:t xml:space="preserve">Indirizzo e-mail: </w:t>
      </w:r>
      <w:r w:rsidRPr="00D70A63">
        <w:rPr>
          <w:lang w:val="en-GB"/>
        </w:rPr>
        <w:t>per ricevere i risultati via e-mail.</w:t>
      </w:r>
    </w:p>
    <w:p w14:paraId="2B1F16CE" w14:textId="5BFB8753" w:rsidR="00D70A63" w:rsidRPr="00D70A63" w:rsidRDefault="00D70A63" w:rsidP="00D70A63">
      <w:pPr>
        <w:pStyle w:val="Paragrafoelenco"/>
        <w:numPr>
          <w:ilvl w:val="0"/>
          <w:numId w:val="44"/>
        </w:numPr>
        <w:jc w:val="both"/>
        <w:rPr>
          <w:lang w:val="en-GB"/>
        </w:rPr>
      </w:pPr>
      <w:r w:rsidRPr="00D70A63">
        <w:rPr>
          <w:b/>
          <w:bCs/>
          <w:lang w:val="en-GB"/>
        </w:rPr>
        <w:t>Nome dell'azienda</w:t>
      </w:r>
      <w:r w:rsidRPr="00D70A63">
        <w:rPr>
          <w:lang w:val="en-GB"/>
        </w:rPr>
        <w:t>: da visualizzare accanto ai risultati delle emissioni.</w:t>
      </w:r>
    </w:p>
    <w:p w14:paraId="62BAB4F3" w14:textId="75C04882" w:rsidR="00D70A63" w:rsidRPr="00D70A63" w:rsidRDefault="00D70A63" w:rsidP="00D70A63">
      <w:pPr>
        <w:pStyle w:val="Paragrafoelenco"/>
        <w:numPr>
          <w:ilvl w:val="0"/>
          <w:numId w:val="44"/>
        </w:numPr>
        <w:jc w:val="both"/>
        <w:rPr>
          <w:lang w:val="en-GB"/>
        </w:rPr>
      </w:pPr>
      <w:r w:rsidRPr="00D70A63">
        <w:rPr>
          <w:b/>
          <w:bCs/>
          <w:lang w:val="en-GB"/>
        </w:rPr>
        <w:t xml:space="preserve">Paese di ubicazione: </w:t>
      </w:r>
      <w:r w:rsidRPr="00D70A63">
        <w:rPr>
          <w:lang w:val="en-GB"/>
        </w:rPr>
        <w:t>scegliere il proprio Paese dall'elenco fornito.</w:t>
      </w:r>
    </w:p>
    <w:p w14:paraId="2FBCBF7F" w14:textId="2DC42CE3" w:rsidR="00D70A63" w:rsidRPr="00D70A63" w:rsidRDefault="00D70A63" w:rsidP="00D70A63">
      <w:pPr>
        <w:pStyle w:val="Paragrafoelenco"/>
        <w:numPr>
          <w:ilvl w:val="0"/>
          <w:numId w:val="44"/>
        </w:numPr>
        <w:jc w:val="both"/>
        <w:rPr>
          <w:lang w:val="en-GB"/>
        </w:rPr>
      </w:pPr>
      <w:r w:rsidRPr="00D70A63">
        <w:rPr>
          <w:b/>
          <w:bCs/>
          <w:lang w:val="en-GB"/>
        </w:rPr>
        <w:t>Settore industriale:</w:t>
      </w:r>
      <w:r w:rsidRPr="00D70A63">
        <w:rPr>
          <w:lang w:val="en-GB"/>
        </w:rPr>
        <w:t xml:space="preserve"> selezionare il settore pertinente dalle opzioni disponibili.</w:t>
      </w:r>
    </w:p>
    <w:p w14:paraId="770B3038" w14:textId="0023A891" w:rsidR="00D70A63" w:rsidRPr="00D70A63" w:rsidRDefault="00D70A63" w:rsidP="00D70A63">
      <w:pPr>
        <w:pStyle w:val="Paragrafoelenco"/>
        <w:numPr>
          <w:ilvl w:val="0"/>
          <w:numId w:val="44"/>
        </w:numPr>
        <w:jc w:val="both"/>
        <w:rPr>
          <w:lang w:val="en-GB"/>
        </w:rPr>
      </w:pPr>
      <w:r w:rsidRPr="00617BEB">
        <w:rPr>
          <w:b/>
          <w:bCs/>
          <w:lang w:val="en-GB"/>
        </w:rPr>
        <w:t>Dimensioni dell'azienda:</w:t>
      </w:r>
      <w:r w:rsidRPr="00D70A63">
        <w:rPr>
          <w:lang w:val="en-GB"/>
        </w:rPr>
        <w:t xml:space="preserve"> indicare la gamma di dipendenti dalle opzioni fornite.</w:t>
      </w:r>
    </w:p>
    <w:p w14:paraId="0345C052" w14:textId="7B14756D" w:rsidR="00D70A63" w:rsidRPr="00D70A63" w:rsidRDefault="00D70A63" w:rsidP="00D70A63">
      <w:pPr>
        <w:pStyle w:val="Paragrafoelenco"/>
        <w:numPr>
          <w:ilvl w:val="0"/>
          <w:numId w:val="44"/>
        </w:numPr>
        <w:jc w:val="both"/>
        <w:rPr>
          <w:lang w:val="en-GB"/>
        </w:rPr>
      </w:pPr>
      <w:r w:rsidRPr="00617BEB">
        <w:rPr>
          <w:b/>
          <w:bCs/>
          <w:lang w:val="en-GB"/>
        </w:rPr>
        <w:t xml:space="preserve">Fatturato annuale: </w:t>
      </w:r>
      <w:r w:rsidRPr="00D70A63">
        <w:rPr>
          <w:lang w:val="en-GB"/>
        </w:rPr>
        <w:t>selezionare la gamma applicabile alla propria azienda.</w:t>
      </w:r>
    </w:p>
    <w:p w14:paraId="25EFB387" w14:textId="77777777" w:rsidR="00D70A63" w:rsidRPr="00D70A63" w:rsidRDefault="00D70A63" w:rsidP="00D70A63">
      <w:pPr>
        <w:ind w:left="720"/>
        <w:jc w:val="both"/>
        <w:rPr>
          <w:lang w:val="en-GB"/>
        </w:rPr>
      </w:pPr>
    </w:p>
    <w:p w14:paraId="1D85008D" w14:textId="77C6FC30" w:rsidR="00D70A63" w:rsidRDefault="00D70A63" w:rsidP="00D70A63">
      <w:pPr>
        <w:ind w:left="720"/>
        <w:jc w:val="both"/>
        <w:rPr>
          <w:lang w:val="en-GB"/>
        </w:rPr>
      </w:pPr>
      <w:r w:rsidRPr="00D70A63">
        <w:rPr>
          <w:lang w:val="en-GB"/>
        </w:rPr>
        <w:t>Tutti i campi di questa sezione sono facoltativi e possono essere lasciati non compilati in base alle vostre preferenze.</w:t>
      </w:r>
    </w:p>
    <w:p w14:paraId="45696C97" w14:textId="77777777" w:rsidR="00D70A63" w:rsidRPr="00454EF3" w:rsidRDefault="00D70A63" w:rsidP="00045927">
      <w:pPr>
        <w:jc w:val="both"/>
        <w:rPr>
          <w:lang w:val="en-GB"/>
        </w:rPr>
      </w:pPr>
    </w:p>
    <w:p w14:paraId="391D6FE3" w14:textId="3925C94C" w:rsidR="00BD6594" w:rsidRPr="00454EF3" w:rsidRDefault="00BD6594" w:rsidP="00BD6594">
      <w:pPr>
        <w:ind w:left="720"/>
        <w:rPr>
          <w:lang w:val="en-GB"/>
        </w:rPr>
      </w:pPr>
      <w:r>
        <w:rPr>
          <w:lang w:val="en-GB"/>
        </w:rPr>
        <w:t xml:space="preserve">   </w:t>
      </w:r>
      <w:r w:rsidRPr="00BD6594">
        <w:rPr>
          <w:noProof/>
          <w:lang w:val="en-GB"/>
        </w:rPr>
        <w:drawing>
          <wp:inline distT="0" distB="0" distL="0" distR="0" wp14:anchorId="62670889" wp14:editId="34E05635">
            <wp:extent cx="4572000" cy="4203348"/>
            <wp:effectExtent l="0" t="0" r="0" b="6985"/>
            <wp:docPr id="1985580048" name="Immagine 1" descr="Immagine che contiene testo, schermata, Carattere, Pagina Web&#10;&#10;Il contenuto generato dall'IA potrebbe non essere corret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5580048" name="Immagine 1" descr="Immagine che contiene testo, schermata, Carattere, Pagina Web&#10;&#10;Il contenuto generato dall'IA potrebbe non essere corretto."/>
                    <pic:cNvPicPr/>
                  </pic:nvPicPr>
                  <pic:blipFill rotWithShape="1">
                    <a:blip r:embed="rId13"/>
                    <a:srcRect r="2319"/>
                    <a:stretch/>
                  </pic:blipFill>
                  <pic:spPr bwMode="auto">
                    <a:xfrm>
                      <a:off x="0" y="0"/>
                      <a:ext cx="4572000" cy="4203348"/>
                    </a:xfrm>
                    <a:prstGeom prst="rect">
                      <a:avLst/>
                    </a:prstGeom>
                    <a:ln>
                      <a:noFill/>
                    </a:ln>
                    <a:extLst>
                      <a:ext uri="{53640926-AAD7-44D8-BBD7-CCE9431645EC}">
                        <a14:shadowObscured xmlns:a14="http://schemas.microsoft.com/office/drawing/2010/main"/>
                      </a:ext>
                    </a:extLst>
                  </pic:spPr>
                </pic:pic>
              </a:graphicData>
            </a:graphic>
          </wp:inline>
        </w:drawing>
      </w:r>
    </w:p>
    <w:p w14:paraId="40512DE8" w14:textId="362AC493" w:rsidR="0096711E" w:rsidRPr="00454EF3" w:rsidRDefault="00E446DC" w:rsidP="0096711E">
      <w:pPr>
        <w:rPr>
          <w:b/>
          <w:bCs/>
          <w:lang w:val="en-GB"/>
        </w:rPr>
      </w:pPr>
      <w:r w:rsidRPr="00454EF3">
        <w:rPr>
          <w:b/>
          <w:bCs/>
          <w:lang w:val="en-GB"/>
        </w:rPr>
        <w:lastRenderedPageBreak/>
        <w:t>3</w:t>
      </w:r>
      <w:r w:rsidR="0096711E" w:rsidRPr="00454EF3">
        <w:rPr>
          <w:b/>
          <w:bCs/>
          <w:lang w:val="en-GB"/>
        </w:rPr>
        <w:t>. </w:t>
      </w:r>
      <w:r w:rsidR="001144DF">
        <w:rPr>
          <w:b/>
          <w:bCs/>
          <w:lang w:val="en-GB"/>
        </w:rPr>
        <w:t>Inserimento dei dati</w:t>
      </w:r>
    </w:p>
    <w:p w14:paraId="525CCBE8" w14:textId="57D1FFD8" w:rsidR="009D17FA" w:rsidRDefault="009D17FA" w:rsidP="009D17FA">
      <w:pPr>
        <w:rPr>
          <w:lang w:val="en-GB"/>
        </w:rPr>
      </w:pPr>
    </w:p>
    <w:p w14:paraId="70B9B611" w14:textId="0F18101C" w:rsidR="009D17FA" w:rsidRPr="009D17FA" w:rsidRDefault="009D17FA" w:rsidP="009D17FA">
      <w:pPr>
        <w:rPr>
          <w:b/>
          <w:bCs/>
          <w:lang w:val="en-GB"/>
        </w:rPr>
      </w:pPr>
      <w:r w:rsidRPr="009D17FA">
        <w:rPr>
          <w:b/>
          <w:bCs/>
          <w:lang w:val="en-GB"/>
        </w:rPr>
        <w:t>Fase 1: Selezionare una categoria di emissioni</w:t>
      </w:r>
    </w:p>
    <w:p w14:paraId="73662AF3" w14:textId="4175A6C1" w:rsidR="009D17FA" w:rsidRDefault="009D17FA" w:rsidP="009D17FA">
      <w:pPr>
        <w:pStyle w:val="Paragrafoelenco"/>
        <w:numPr>
          <w:ilvl w:val="0"/>
          <w:numId w:val="45"/>
        </w:numPr>
        <w:rPr>
          <w:lang w:val="en-GB"/>
        </w:rPr>
      </w:pPr>
      <w:r w:rsidRPr="009D17FA">
        <w:rPr>
          <w:lang w:val="en-GB"/>
        </w:rPr>
        <w:t>Scegliere una delle categorie di emissioni:</w:t>
      </w:r>
    </w:p>
    <w:p w14:paraId="0985296E" w14:textId="0D07BB99" w:rsidR="00291C40" w:rsidRDefault="009D17FA" w:rsidP="009D17FA">
      <w:pPr>
        <w:pStyle w:val="Paragrafoelenco"/>
        <w:numPr>
          <w:ilvl w:val="1"/>
          <w:numId w:val="45"/>
        </w:numPr>
        <w:rPr>
          <w:lang w:val="en-GB"/>
        </w:rPr>
      </w:pPr>
      <w:r w:rsidRPr="009D17FA">
        <w:rPr>
          <w:lang w:val="en-GB"/>
        </w:rPr>
        <w:t>“</w:t>
      </w:r>
      <w:r w:rsidR="00C0329C">
        <w:rPr>
          <w:lang w:val="en-GB"/>
        </w:rPr>
        <w:t>Ambito</w:t>
      </w:r>
      <w:r w:rsidR="00291C40">
        <w:rPr>
          <w:lang w:val="en-GB"/>
        </w:rPr>
        <w:t xml:space="preserve"> </w:t>
      </w:r>
      <w:r w:rsidRPr="009D17FA">
        <w:rPr>
          <w:lang w:val="en-GB"/>
        </w:rPr>
        <w:t>1 - Emissioni dirette”</w:t>
      </w:r>
    </w:p>
    <w:p w14:paraId="036EBD6A" w14:textId="266DF8F7" w:rsidR="00291C40" w:rsidRDefault="009D17FA" w:rsidP="009D17FA">
      <w:pPr>
        <w:pStyle w:val="Paragrafoelenco"/>
        <w:numPr>
          <w:ilvl w:val="1"/>
          <w:numId w:val="45"/>
        </w:numPr>
        <w:rPr>
          <w:lang w:val="en-GB"/>
        </w:rPr>
      </w:pPr>
      <w:r w:rsidRPr="00291C40">
        <w:rPr>
          <w:lang w:val="en-GB"/>
        </w:rPr>
        <w:t>“</w:t>
      </w:r>
      <w:r w:rsidR="00C0329C">
        <w:rPr>
          <w:lang w:val="en-GB"/>
        </w:rPr>
        <w:t>Ambito</w:t>
      </w:r>
      <w:r w:rsidRPr="00291C40">
        <w:rPr>
          <w:lang w:val="en-GB"/>
        </w:rPr>
        <w:t xml:space="preserve"> 2 - Emissioni indirette da consumo energetico”</w:t>
      </w:r>
    </w:p>
    <w:p w14:paraId="7C9DF6CD" w14:textId="7F07FC7A" w:rsidR="009D17FA" w:rsidRPr="00291C40" w:rsidRDefault="009D17FA" w:rsidP="009D17FA">
      <w:pPr>
        <w:pStyle w:val="Paragrafoelenco"/>
        <w:numPr>
          <w:ilvl w:val="1"/>
          <w:numId w:val="45"/>
        </w:numPr>
        <w:rPr>
          <w:lang w:val="en-GB"/>
        </w:rPr>
      </w:pPr>
      <w:r w:rsidRPr="00291C40">
        <w:rPr>
          <w:lang w:val="en-GB"/>
        </w:rPr>
        <w:t>“</w:t>
      </w:r>
      <w:r w:rsidR="00C0329C">
        <w:rPr>
          <w:lang w:val="en-GB"/>
        </w:rPr>
        <w:t>Ambito</w:t>
      </w:r>
      <w:r w:rsidRPr="00291C40">
        <w:rPr>
          <w:lang w:val="en-GB"/>
        </w:rPr>
        <w:t xml:space="preserve"> 3 - Altre emissioni indirette”.</w:t>
      </w:r>
    </w:p>
    <w:p w14:paraId="4565438F" w14:textId="40BF9DEC" w:rsidR="0013176C" w:rsidRDefault="009D17FA" w:rsidP="001C6948">
      <w:pPr>
        <w:pStyle w:val="Paragrafoelenco"/>
        <w:numPr>
          <w:ilvl w:val="0"/>
          <w:numId w:val="45"/>
        </w:numPr>
        <w:rPr>
          <w:lang w:val="en-GB"/>
        </w:rPr>
      </w:pPr>
      <w:r w:rsidRPr="00291C40">
        <w:rPr>
          <w:lang w:val="en-GB"/>
        </w:rPr>
        <w:t>Per iniziare, fare clic sul pulsante “</w:t>
      </w:r>
      <w:r w:rsidRPr="00291C40">
        <w:rPr>
          <w:b/>
          <w:bCs/>
          <w:lang w:val="en-GB"/>
        </w:rPr>
        <w:t>+</w:t>
      </w:r>
      <w:r w:rsidRPr="00291C40">
        <w:rPr>
          <w:lang w:val="en-GB"/>
        </w:rPr>
        <w:t>” sul lato destro della riga corrispondente.</w:t>
      </w:r>
    </w:p>
    <w:p w14:paraId="70F54AD3" w14:textId="77777777" w:rsidR="001C6948" w:rsidRPr="001C6948" w:rsidRDefault="001C6948" w:rsidP="001C6948">
      <w:pPr>
        <w:pStyle w:val="Paragrafoelenco"/>
        <w:rPr>
          <w:lang w:val="en-GB"/>
        </w:rPr>
      </w:pPr>
    </w:p>
    <w:p w14:paraId="46A079E5" w14:textId="0DF027BF" w:rsidR="0013176C" w:rsidRDefault="0013176C" w:rsidP="0013176C">
      <w:pPr>
        <w:pStyle w:val="Paragrafoelenco"/>
        <w:rPr>
          <w:lang w:val="en-GB"/>
        </w:rPr>
      </w:pPr>
      <w:r w:rsidRPr="00124693">
        <w:rPr>
          <w:noProof/>
          <w:lang w:val="en-GB"/>
        </w:rPr>
        <w:drawing>
          <wp:anchor distT="0" distB="0" distL="114300" distR="114300" simplePos="0" relativeHeight="251658240" behindDoc="0" locked="0" layoutInCell="1" allowOverlap="1" wp14:anchorId="19AEE072" wp14:editId="1A5F0AAF">
            <wp:simplePos x="0" y="0"/>
            <wp:positionH relativeFrom="column">
              <wp:posOffset>-18052</wp:posOffset>
            </wp:positionH>
            <wp:positionV relativeFrom="paragraph">
              <wp:posOffset>115932</wp:posOffset>
            </wp:positionV>
            <wp:extent cx="6131560" cy="1435735"/>
            <wp:effectExtent l="0" t="0" r="2540" b="0"/>
            <wp:wrapNone/>
            <wp:docPr id="1599699264" name="Immagine 1" descr="Immagine che contiene testo, linea, Carattere, schermata&#10;&#10;Il contenuto generato dall'IA potrebbe non essere corret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9699264" name="Immagine 1" descr="Immagine che contiene testo, linea, Carattere, schermata&#10;&#10;Il contenuto generato dall'IA potrebbe non essere corretto."/>
                    <pic:cNvPicPr/>
                  </pic:nvPicPr>
                  <pic:blipFill>
                    <a:blip r:embed="rId14">
                      <a:extLst>
                        <a:ext uri="{28A0092B-C50C-407E-A947-70E740481C1C}">
                          <a14:useLocalDpi xmlns:a14="http://schemas.microsoft.com/office/drawing/2010/main" val="0"/>
                        </a:ext>
                      </a:extLst>
                    </a:blip>
                    <a:stretch>
                      <a:fillRect/>
                    </a:stretch>
                  </pic:blipFill>
                  <pic:spPr>
                    <a:xfrm>
                      <a:off x="0" y="0"/>
                      <a:ext cx="6183711" cy="1447946"/>
                    </a:xfrm>
                    <a:prstGeom prst="rect">
                      <a:avLst/>
                    </a:prstGeom>
                  </pic:spPr>
                </pic:pic>
              </a:graphicData>
            </a:graphic>
            <wp14:sizeRelH relativeFrom="margin">
              <wp14:pctWidth>0</wp14:pctWidth>
            </wp14:sizeRelH>
            <wp14:sizeRelV relativeFrom="margin">
              <wp14:pctHeight>0</wp14:pctHeight>
            </wp14:sizeRelV>
          </wp:anchor>
        </w:drawing>
      </w:r>
    </w:p>
    <w:p w14:paraId="54FD3D33" w14:textId="34C1E80E" w:rsidR="00C0329C" w:rsidRPr="00C0329C" w:rsidRDefault="00C0329C" w:rsidP="00C0329C">
      <w:pPr>
        <w:rPr>
          <w:lang w:val="en-GB"/>
        </w:rPr>
      </w:pPr>
    </w:p>
    <w:p w14:paraId="7820647B" w14:textId="596AB8CB" w:rsidR="00B25AD7" w:rsidRDefault="00B25AD7" w:rsidP="00B25AD7">
      <w:pPr>
        <w:rPr>
          <w:lang w:val="en-GB"/>
        </w:rPr>
      </w:pPr>
    </w:p>
    <w:p w14:paraId="55AA1B0C" w14:textId="3D05D846" w:rsidR="00124693" w:rsidRDefault="00124693" w:rsidP="00C0329C">
      <w:pPr>
        <w:jc w:val="center"/>
        <w:rPr>
          <w:lang w:val="en-GB"/>
        </w:rPr>
      </w:pPr>
    </w:p>
    <w:p w14:paraId="1E063FBC" w14:textId="77777777" w:rsidR="00C0329C" w:rsidRDefault="00C0329C" w:rsidP="00C0329C">
      <w:pPr>
        <w:jc w:val="center"/>
        <w:rPr>
          <w:lang w:val="en-GB"/>
        </w:rPr>
      </w:pPr>
    </w:p>
    <w:p w14:paraId="60A68679" w14:textId="77777777" w:rsidR="00C0329C" w:rsidRDefault="00C0329C" w:rsidP="00C0329C">
      <w:pPr>
        <w:jc w:val="center"/>
        <w:rPr>
          <w:lang w:val="en-GB"/>
        </w:rPr>
      </w:pPr>
    </w:p>
    <w:p w14:paraId="5D86BB54" w14:textId="77777777" w:rsidR="00C0329C" w:rsidRDefault="00C0329C" w:rsidP="00C0329C">
      <w:pPr>
        <w:jc w:val="center"/>
        <w:rPr>
          <w:lang w:val="en-GB"/>
        </w:rPr>
      </w:pPr>
    </w:p>
    <w:p w14:paraId="14898BEB" w14:textId="77777777" w:rsidR="001C6948" w:rsidRDefault="001C6948" w:rsidP="00C0329C">
      <w:pPr>
        <w:jc w:val="center"/>
        <w:rPr>
          <w:lang w:val="en-GB"/>
        </w:rPr>
      </w:pPr>
    </w:p>
    <w:p w14:paraId="2A87416A" w14:textId="77777777" w:rsidR="00C0329C" w:rsidRPr="00454EF3" w:rsidRDefault="00C0329C" w:rsidP="00C0329C">
      <w:pPr>
        <w:jc w:val="center"/>
        <w:rPr>
          <w:lang w:val="en-GB"/>
        </w:rPr>
      </w:pPr>
    </w:p>
    <w:p w14:paraId="572043BE" w14:textId="77777777" w:rsidR="00B94194" w:rsidRDefault="00B94194" w:rsidP="001C6948">
      <w:pPr>
        <w:rPr>
          <w:lang w:val="en-GB"/>
        </w:rPr>
      </w:pPr>
    </w:p>
    <w:p w14:paraId="4C276D40" w14:textId="0BD3B914" w:rsidR="00F54507" w:rsidRPr="00B94194" w:rsidRDefault="00490670" w:rsidP="00B94194">
      <w:pPr>
        <w:numPr>
          <w:ilvl w:val="0"/>
          <w:numId w:val="17"/>
        </w:numPr>
        <w:rPr>
          <w:lang w:val="en-GB"/>
        </w:rPr>
      </w:pPr>
      <w:r w:rsidRPr="00B94194">
        <w:rPr>
          <w:lang w:val="en-GB"/>
        </w:rPr>
        <w:t>Una</w:t>
      </w:r>
      <w:r w:rsidRPr="00490670">
        <w:t xml:space="preserve"> </w:t>
      </w:r>
      <w:r w:rsidRPr="00B94194">
        <w:rPr>
          <w:lang w:val="en-GB"/>
        </w:rPr>
        <w:t>volta cliccato, appariranno altri campi relativi all'ambito scelto, raggruppati in più categorie.</w:t>
      </w:r>
    </w:p>
    <w:p w14:paraId="7F7C50C2" w14:textId="73DADD7F" w:rsidR="00F54507" w:rsidRDefault="00F54507" w:rsidP="008B4078">
      <w:pPr>
        <w:jc w:val="center"/>
        <w:rPr>
          <w:lang w:val="en-GB"/>
        </w:rPr>
      </w:pPr>
    </w:p>
    <w:p w14:paraId="63902455" w14:textId="7AB8BD08" w:rsidR="00527CAB" w:rsidRPr="00454EF3" w:rsidRDefault="0029088E" w:rsidP="008B4078">
      <w:pPr>
        <w:jc w:val="center"/>
        <w:rPr>
          <w:lang w:val="en-GB"/>
        </w:rPr>
      </w:pPr>
      <w:r w:rsidRPr="0029088E">
        <w:rPr>
          <w:noProof/>
          <w:lang w:val="en-GB"/>
        </w:rPr>
        <w:drawing>
          <wp:inline distT="0" distB="0" distL="0" distR="0" wp14:anchorId="1C38E3C1" wp14:editId="5289DBE4">
            <wp:extent cx="5742875" cy="3004457"/>
            <wp:effectExtent l="0" t="0" r="0" b="5715"/>
            <wp:docPr id="1766342976" name="Immagine 1" descr="Immagine che contiene testo, Carattere, software, design&#10;&#10;Il contenuto generato dall'IA potrebbe non essere corret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6342976" name="Immagine 1" descr="Immagine che contiene testo, Carattere, software, design&#10;&#10;Il contenuto generato dall'IA potrebbe non essere corretto."/>
                    <pic:cNvPicPr/>
                  </pic:nvPicPr>
                  <pic:blipFill>
                    <a:blip r:embed="rId15"/>
                    <a:stretch>
                      <a:fillRect/>
                    </a:stretch>
                  </pic:blipFill>
                  <pic:spPr>
                    <a:xfrm>
                      <a:off x="0" y="0"/>
                      <a:ext cx="5793930" cy="3031167"/>
                    </a:xfrm>
                    <a:prstGeom prst="rect">
                      <a:avLst/>
                    </a:prstGeom>
                  </pic:spPr>
                </pic:pic>
              </a:graphicData>
            </a:graphic>
          </wp:inline>
        </w:drawing>
      </w:r>
    </w:p>
    <w:p w14:paraId="2C2D4C07" w14:textId="77777777" w:rsidR="00E446DC" w:rsidRPr="00454EF3" w:rsidRDefault="00E446DC" w:rsidP="00E446DC">
      <w:pPr>
        <w:ind w:left="720"/>
        <w:rPr>
          <w:lang w:val="en-GB"/>
        </w:rPr>
      </w:pPr>
    </w:p>
    <w:p w14:paraId="56A4B385" w14:textId="29FC34C9" w:rsidR="00E446DC" w:rsidRPr="00454EF3" w:rsidRDefault="00490670" w:rsidP="007976FA">
      <w:pPr>
        <w:jc w:val="both"/>
        <w:rPr>
          <w:b/>
          <w:bCs/>
          <w:lang w:val="en-GB"/>
        </w:rPr>
      </w:pPr>
      <w:r>
        <w:rPr>
          <w:b/>
          <w:bCs/>
          <w:lang w:val="en-GB"/>
        </w:rPr>
        <w:t>Fase</w:t>
      </w:r>
      <w:r w:rsidR="00E446DC" w:rsidRPr="00454EF3">
        <w:rPr>
          <w:b/>
          <w:bCs/>
          <w:lang w:val="en-GB"/>
        </w:rPr>
        <w:t xml:space="preserve"> 2: </w:t>
      </w:r>
      <w:r w:rsidR="00E83528" w:rsidRPr="00E83528">
        <w:rPr>
          <w:b/>
          <w:bCs/>
          <w:lang w:val="en-GB"/>
        </w:rPr>
        <w:t>Spiegazioni e suggerimenti per l'accesso</w:t>
      </w:r>
    </w:p>
    <w:p w14:paraId="16C18611" w14:textId="1641BA93" w:rsidR="00A04462" w:rsidRPr="001C6948" w:rsidRDefault="00E83528" w:rsidP="001C6948">
      <w:pPr>
        <w:numPr>
          <w:ilvl w:val="0"/>
          <w:numId w:val="18"/>
        </w:numPr>
        <w:jc w:val="both"/>
        <w:rPr>
          <w:lang w:val="en-GB"/>
        </w:rPr>
      </w:pPr>
      <w:r w:rsidRPr="00E83528">
        <w:rPr>
          <w:lang w:val="en-GB"/>
        </w:rPr>
        <w:t>Per informazioni dettagliate, spiegazioni e suggerimenti su ciascun criterio, fare clic sull'icona “</w:t>
      </w:r>
      <w:r w:rsidRPr="00E83528">
        <w:rPr>
          <w:b/>
          <w:bCs/>
          <w:lang w:val="en-GB"/>
        </w:rPr>
        <w:t>?</w:t>
      </w:r>
      <w:r w:rsidRPr="00E83528">
        <w:rPr>
          <w:lang w:val="en-GB"/>
        </w:rPr>
        <w:t>” vicino al titolo del campo corrispondente.</w:t>
      </w:r>
    </w:p>
    <w:p w14:paraId="00C4C80B" w14:textId="2E4F3C1E" w:rsidR="00B10025" w:rsidRDefault="00433F54" w:rsidP="001C6948">
      <w:pPr>
        <w:jc w:val="center"/>
        <w:rPr>
          <w:lang w:val="en-GB"/>
        </w:rPr>
      </w:pPr>
      <w:r w:rsidRPr="00433F54">
        <w:rPr>
          <w:noProof/>
          <w:lang w:val="en-GB"/>
        </w:rPr>
        <w:lastRenderedPageBreak/>
        <w:drawing>
          <wp:inline distT="0" distB="0" distL="0" distR="0" wp14:anchorId="73E8CB75" wp14:editId="0DE973AE">
            <wp:extent cx="3297894" cy="1802627"/>
            <wp:effectExtent l="0" t="0" r="0" b="7620"/>
            <wp:docPr id="1849418527" name="Immagine 1" descr="Immagine che contiene testo, schermata, Carattere, numero&#10;&#10;Il contenuto generato dall'IA potrebbe non essere corret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9418527" name="Immagine 1" descr="Immagine che contiene testo, schermata, Carattere, numero&#10;&#10;Il contenuto generato dall'IA potrebbe non essere corretto."/>
                    <pic:cNvPicPr/>
                  </pic:nvPicPr>
                  <pic:blipFill>
                    <a:blip r:embed="rId16"/>
                    <a:stretch>
                      <a:fillRect/>
                    </a:stretch>
                  </pic:blipFill>
                  <pic:spPr>
                    <a:xfrm>
                      <a:off x="0" y="0"/>
                      <a:ext cx="3305851" cy="1806976"/>
                    </a:xfrm>
                    <a:prstGeom prst="rect">
                      <a:avLst/>
                    </a:prstGeom>
                  </pic:spPr>
                </pic:pic>
              </a:graphicData>
            </a:graphic>
          </wp:inline>
        </w:drawing>
      </w:r>
    </w:p>
    <w:p w14:paraId="590B10C5" w14:textId="77777777" w:rsidR="00B10025" w:rsidRDefault="00B10025" w:rsidP="001C6948">
      <w:pPr>
        <w:rPr>
          <w:lang w:val="en-GB"/>
        </w:rPr>
      </w:pPr>
    </w:p>
    <w:p w14:paraId="4984AA28" w14:textId="77777777" w:rsidR="00B10025" w:rsidRPr="00454EF3" w:rsidRDefault="00B10025" w:rsidP="00A04462">
      <w:pPr>
        <w:jc w:val="center"/>
        <w:rPr>
          <w:lang w:val="en-GB"/>
        </w:rPr>
      </w:pPr>
    </w:p>
    <w:p w14:paraId="03CC190C" w14:textId="5E69C444" w:rsidR="00E446DC" w:rsidRPr="00454EF3" w:rsidRDefault="00320BCC" w:rsidP="00570741">
      <w:pPr>
        <w:jc w:val="both"/>
        <w:rPr>
          <w:b/>
          <w:bCs/>
          <w:lang w:val="en-GB"/>
        </w:rPr>
      </w:pPr>
      <w:r>
        <w:rPr>
          <w:b/>
          <w:bCs/>
          <w:lang w:val="en-GB"/>
        </w:rPr>
        <w:t>Fase</w:t>
      </w:r>
      <w:r w:rsidR="00E446DC" w:rsidRPr="00454EF3">
        <w:rPr>
          <w:b/>
          <w:bCs/>
          <w:lang w:val="en-GB"/>
        </w:rPr>
        <w:t xml:space="preserve"> 3: </w:t>
      </w:r>
      <w:r>
        <w:rPr>
          <w:b/>
          <w:bCs/>
          <w:lang w:val="en-GB"/>
        </w:rPr>
        <w:t>Invia i dati</w:t>
      </w:r>
    </w:p>
    <w:p w14:paraId="7427FC66" w14:textId="17C2AEDD" w:rsidR="0037569B" w:rsidRPr="00454EF3" w:rsidRDefault="00CB50EF" w:rsidP="00570741">
      <w:pPr>
        <w:numPr>
          <w:ilvl w:val="0"/>
          <w:numId w:val="19"/>
        </w:numPr>
        <w:jc w:val="both"/>
        <w:rPr>
          <w:lang w:val="en-GB"/>
        </w:rPr>
      </w:pPr>
      <w:r>
        <w:rPr>
          <w:lang w:val="en-GB"/>
        </w:rPr>
        <w:t>Inserire i</w:t>
      </w:r>
      <w:r w:rsidRPr="00CB50EF">
        <w:rPr>
          <w:lang w:val="en-GB"/>
        </w:rPr>
        <w:t xml:space="preserve"> dati richiesti per ogni categoria inserendo le cifre pertinenti.</w:t>
      </w:r>
    </w:p>
    <w:p w14:paraId="3D0ABB1C" w14:textId="26126651" w:rsidR="0037569B" w:rsidRPr="00454EF3" w:rsidRDefault="0037569B" w:rsidP="00570741">
      <w:pPr>
        <w:numPr>
          <w:ilvl w:val="0"/>
          <w:numId w:val="19"/>
        </w:numPr>
        <w:jc w:val="both"/>
        <w:rPr>
          <w:lang w:val="en-GB"/>
        </w:rPr>
      </w:pPr>
      <w:r w:rsidRPr="00454EF3">
        <w:rPr>
          <w:b/>
          <w:bCs/>
          <w:lang w:val="en-GB"/>
        </w:rPr>
        <w:t>Not</w:t>
      </w:r>
      <w:r w:rsidR="00CB50EF">
        <w:rPr>
          <w:b/>
          <w:bCs/>
          <w:lang w:val="en-GB"/>
        </w:rPr>
        <w:t>a</w:t>
      </w:r>
      <w:r w:rsidRPr="00454EF3">
        <w:rPr>
          <w:lang w:val="en-GB"/>
        </w:rPr>
        <w:t xml:space="preserve">: </w:t>
      </w:r>
      <w:r w:rsidR="00EC2D03">
        <w:rPr>
          <w:lang w:val="en-GB"/>
        </w:rPr>
        <w:t xml:space="preserve">i </w:t>
      </w:r>
      <w:r w:rsidR="00EC2D03" w:rsidRPr="00EC2D03">
        <w:rPr>
          <w:lang w:val="en-GB"/>
        </w:rPr>
        <w:t xml:space="preserve">dati devono essere inseriti su </w:t>
      </w:r>
      <w:r w:rsidR="00EC2D03" w:rsidRPr="00EC2D03">
        <w:rPr>
          <w:b/>
          <w:bCs/>
          <w:lang w:val="en-GB"/>
        </w:rPr>
        <w:t>base annuale</w:t>
      </w:r>
      <w:r w:rsidR="00EC2D03" w:rsidRPr="00EC2D03">
        <w:rPr>
          <w:lang w:val="en-GB"/>
        </w:rPr>
        <w:t>, se non diversamente specificato.</w:t>
      </w:r>
    </w:p>
    <w:p w14:paraId="53075BDA" w14:textId="4F171B03" w:rsidR="0037569B" w:rsidRPr="00454EF3" w:rsidRDefault="0037569B" w:rsidP="00570741">
      <w:pPr>
        <w:numPr>
          <w:ilvl w:val="0"/>
          <w:numId w:val="19"/>
        </w:numPr>
        <w:jc w:val="both"/>
        <w:rPr>
          <w:lang w:val="en-GB"/>
        </w:rPr>
      </w:pPr>
      <w:r w:rsidRPr="00454EF3">
        <w:rPr>
          <w:b/>
          <w:bCs/>
          <w:lang w:val="en-GB"/>
        </w:rPr>
        <w:t>Not</w:t>
      </w:r>
      <w:r w:rsidR="00CB50EF">
        <w:rPr>
          <w:b/>
          <w:bCs/>
          <w:lang w:val="en-GB"/>
        </w:rPr>
        <w:t>a</w:t>
      </w:r>
      <w:r w:rsidRPr="00454EF3">
        <w:rPr>
          <w:lang w:val="en-GB"/>
        </w:rPr>
        <w:t xml:space="preserve">: </w:t>
      </w:r>
      <w:r w:rsidR="00EC2D03">
        <w:rPr>
          <w:lang w:val="en-GB"/>
        </w:rPr>
        <w:t>a</w:t>
      </w:r>
      <w:r w:rsidR="00EC2D03" w:rsidRPr="00EC2D03">
        <w:rPr>
          <w:lang w:val="en-GB"/>
        </w:rPr>
        <w:t xml:space="preserve">lcuni campi consentono di inserire più dati. In questo caso, dopo aver selezionato la categoria appropriata dall'elenco a comparsa, inserire i dati e fare clic su </w:t>
      </w:r>
      <w:r w:rsidR="00EC2D03" w:rsidRPr="00EC2D03">
        <w:rPr>
          <w:b/>
          <w:bCs/>
          <w:lang w:val="en-GB"/>
        </w:rPr>
        <w:t>“Aggiungi nuovo</w:t>
      </w:r>
      <w:r w:rsidR="00EC2D03">
        <w:rPr>
          <w:b/>
          <w:bCs/>
          <w:lang w:val="en-GB"/>
        </w:rPr>
        <w:t>”</w:t>
      </w:r>
      <w:r w:rsidR="00EC2D03" w:rsidRPr="00EC2D03">
        <w:rPr>
          <w:lang w:val="en-GB"/>
        </w:rPr>
        <w:t>.</w:t>
      </w:r>
    </w:p>
    <w:p w14:paraId="41F45BCD" w14:textId="2AD445CE" w:rsidR="0037569B" w:rsidRPr="00454EF3" w:rsidRDefault="00DA113A" w:rsidP="00570741">
      <w:pPr>
        <w:ind w:left="720"/>
        <w:jc w:val="both"/>
        <w:rPr>
          <w:lang w:val="en-GB"/>
        </w:rPr>
      </w:pPr>
      <w:r w:rsidRPr="00DA113A">
        <w:rPr>
          <w:lang w:val="en-GB"/>
        </w:rPr>
        <w:t xml:space="preserve">Se sono necessari altri dati per la stessa categoria o per un'altra sottocategoria dell'elenco a comparsa, fare clic su </w:t>
      </w:r>
      <w:r w:rsidRPr="00DA113A">
        <w:rPr>
          <w:b/>
          <w:bCs/>
          <w:lang w:val="en-GB"/>
        </w:rPr>
        <w:t>“Aggiungi nuovo”</w:t>
      </w:r>
      <w:r w:rsidRPr="00DA113A">
        <w:rPr>
          <w:lang w:val="en-GB"/>
        </w:rPr>
        <w:t xml:space="preserve"> dopo ogni inserimento. Per correggere un errore, fare clic su </w:t>
      </w:r>
      <w:r w:rsidRPr="00DA113A">
        <w:rPr>
          <w:b/>
          <w:bCs/>
          <w:lang w:val="en-GB"/>
        </w:rPr>
        <w:t>“Rimuovi”</w:t>
      </w:r>
      <w:r w:rsidRPr="00DA113A">
        <w:rPr>
          <w:lang w:val="en-GB"/>
        </w:rPr>
        <w:t xml:space="preserve"> per eliminare la voce errata.</w:t>
      </w:r>
    </w:p>
    <w:p w14:paraId="3E8E6548" w14:textId="01253016" w:rsidR="009E3427" w:rsidRDefault="009E3427" w:rsidP="00EE03EB">
      <w:pPr>
        <w:rPr>
          <w:b/>
          <w:bCs/>
          <w:lang w:val="en-GB"/>
        </w:rPr>
      </w:pPr>
    </w:p>
    <w:p w14:paraId="0D67718E" w14:textId="540F509C" w:rsidR="00EE03EB" w:rsidRPr="00454EF3" w:rsidRDefault="00EE03EB" w:rsidP="009E3427">
      <w:pPr>
        <w:jc w:val="center"/>
        <w:rPr>
          <w:b/>
          <w:bCs/>
          <w:lang w:val="en-GB"/>
        </w:rPr>
      </w:pPr>
      <w:r w:rsidRPr="00EE03EB">
        <w:rPr>
          <w:b/>
          <w:bCs/>
          <w:noProof/>
          <w:lang w:val="en-GB"/>
        </w:rPr>
        <w:drawing>
          <wp:inline distT="0" distB="0" distL="0" distR="0" wp14:anchorId="6A94542D" wp14:editId="37A2F1DB">
            <wp:extent cx="3308390" cy="2623433"/>
            <wp:effectExtent l="0" t="0" r="6350" b="5715"/>
            <wp:docPr id="1588762052" name="Immagine 1" descr="Immagine che contiene testo, schermata, Carattere, numero&#10;&#10;Il contenuto generato dall'IA potrebbe non essere corret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8762052" name="Immagine 1" descr="Immagine che contiene testo, schermata, Carattere, numero&#10;&#10;Il contenuto generato dall'IA potrebbe non essere corretto."/>
                    <pic:cNvPicPr/>
                  </pic:nvPicPr>
                  <pic:blipFill rotWithShape="1">
                    <a:blip r:embed="rId17"/>
                    <a:srcRect l="3082" t="5382" r="2653" b="2451"/>
                    <a:stretch/>
                  </pic:blipFill>
                  <pic:spPr bwMode="auto">
                    <a:xfrm>
                      <a:off x="0" y="0"/>
                      <a:ext cx="3334788" cy="2644366"/>
                    </a:xfrm>
                    <a:prstGeom prst="rect">
                      <a:avLst/>
                    </a:prstGeom>
                    <a:ln>
                      <a:noFill/>
                    </a:ln>
                    <a:extLst>
                      <a:ext uri="{53640926-AAD7-44D8-BBD7-CCE9431645EC}">
                        <a14:shadowObscured xmlns:a14="http://schemas.microsoft.com/office/drawing/2010/main"/>
                      </a:ext>
                    </a:extLst>
                  </pic:spPr>
                </pic:pic>
              </a:graphicData>
            </a:graphic>
          </wp:inline>
        </w:drawing>
      </w:r>
    </w:p>
    <w:p w14:paraId="0E9BA956" w14:textId="77777777" w:rsidR="009E3427" w:rsidRPr="00454EF3" w:rsidRDefault="009E3427" w:rsidP="00E446DC">
      <w:pPr>
        <w:rPr>
          <w:b/>
          <w:bCs/>
          <w:lang w:val="en-GB"/>
        </w:rPr>
      </w:pPr>
    </w:p>
    <w:p w14:paraId="6610A706" w14:textId="77777777" w:rsidR="009E3427" w:rsidRPr="00454EF3" w:rsidRDefault="009E3427" w:rsidP="00E446DC">
      <w:pPr>
        <w:rPr>
          <w:b/>
          <w:bCs/>
          <w:lang w:val="en-GB"/>
        </w:rPr>
      </w:pPr>
    </w:p>
    <w:p w14:paraId="145FC8A6" w14:textId="4E04EFD5" w:rsidR="00E446DC" w:rsidRPr="00454EF3" w:rsidRDefault="00755EEB" w:rsidP="00570741">
      <w:pPr>
        <w:jc w:val="both"/>
        <w:rPr>
          <w:b/>
          <w:bCs/>
          <w:lang w:val="en-GB"/>
        </w:rPr>
      </w:pPr>
      <w:r>
        <w:rPr>
          <w:b/>
          <w:bCs/>
          <w:lang w:val="en-GB"/>
        </w:rPr>
        <w:t>Note importanti</w:t>
      </w:r>
    </w:p>
    <w:p w14:paraId="39A15089" w14:textId="3E811864" w:rsidR="00E446DC" w:rsidRPr="00454EF3" w:rsidRDefault="00755EEB" w:rsidP="003879EA">
      <w:pPr>
        <w:numPr>
          <w:ilvl w:val="0"/>
          <w:numId w:val="20"/>
        </w:numPr>
        <w:jc w:val="both"/>
        <w:rPr>
          <w:lang w:val="en-GB"/>
        </w:rPr>
      </w:pPr>
      <w:r>
        <w:rPr>
          <w:b/>
          <w:bCs/>
          <w:lang w:val="en-GB"/>
        </w:rPr>
        <w:t xml:space="preserve">Campi </w:t>
      </w:r>
      <w:r w:rsidR="00101C52">
        <w:rPr>
          <w:b/>
          <w:bCs/>
          <w:lang w:val="en-GB"/>
        </w:rPr>
        <w:t>facoltativi</w:t>
      </w:r>
      <w:r w:rsidR="00E446DC" w:rsidRPr="00454EF3">
        <w:rPr>
          <w:b/>
          <w:bCs/>
          <w:lang w:val="en-GB"/>
        </w:rPr>
        <w:t>:</w:t>
      </w:r>
      <w:r w:rsidR="00E446DC" w:rsidRPr="00454EF3">
        <w:rPr>
          <w:lang w:val="en-GB"/>
        </w:rPr>
        <w:t xml:space="preserve"> </w:t>
      </w:r>
      <w:r w:rsidR="00E045A9" w:rsidRPr="00E045A9">
        <w:rPr>
          <w:lang w:val="en-GB"/>
        </w:rPr>
        <w:t>Se i dati per una categoria specifica non sono disponibili, i campi corrispondenti possono essere lasciati non compilati</w:t>
      </w:r>
    </w:p>
    <w:p w14:paraId="7C9B7580" w14:textId="0057A87D" w:rsidR="00E446DC" w:rsidRPr="00454EF3" w:rsidRDefault="00EE7936" w:rsidP="003879EA">
      <w:pPr>
        <w:numPr>
          <w:ilvl w:val="0"/>
          <w:numId w:val="20"/>
        </w:numPr>
        <w:jc w:val="both"/>
        <w:rPr>
          <w:lang w:val="en-GB"/>
        </w:rPr>
      </w:pPr>
      <w:r w:rsidRPr="00EE7936">
        <w:rPr>
          <w:b/>
          <w:bCs/>
          <w:lang w:val="en-GB"/>
        </w:rPr>
        <w:t>Limitazione della sessione:</w:t>
      </w:r>
      <w:r w:rsidRPr="00EE7936">
        <w:rPr>
          <w:lang w:val="en-GB"/>
        </w:rPr>
        <w:t xml:space="preserve"> Il questionario deve essere completato nella stessa sessione. Se la finestra del browser viene chiusa senza inviare il questionario, i progressi non verranno salvati e non sarà possibile riprendere il lavoro.</w:t>
      </w:r>
    </w:p>
    <w:p w14:paraId="72F7B89E" w14:textId="16914779" w:rsidR="00E446DC" w:rsidRPr="00454EF3" w:rsidRDefault="002E7445" w:rsidP="003879EA">
      <w:pPr>
        <w:numPr>
          <w:ilvl w:val="0"/>
          <w:numId w:val="20"/>
        </w:numPr>
        <w:jc w:val="both"/>
        <w:rPr>
          <w:lang w:val="en-GB"/>
        </w:rPr>
      </w:pPr>
      <w:r w:rsidRPr="002E7445">
        <w:rPr>
          <w:b/>
          <w:bCs/>
          <w:lang w:val="en-GB"/>
        </w:rPr>
        <w:t>Accuratezza dei dati:</w:t>
      </w:r>
      <w:r w:rsidRPr="002E7445">
        <w:rPr>
          <w:lang w:val="en-GB"/>
        </w:rPr>
        <w:t xml:space="preserve"> Assicurarsi che tutti i dati inviati siano accurati e pertinenti per ottenere i risultati più affidabili.</w:t>
      </w:r>
    </w:p>
    <w:p w14:paraId="2981E4C1" w14:textId="5207459F" w:rsidR="007458F6" w:rsidRPr="00454EF3" w:rsidRDefault="007458F6" w:rsidP="003879EA">
      <w:pPr>
        <w:jc w:val="both"/>
        <w:rPr>
          <w:b/>
          <w:bCs/>
          <w:lang w:val="en-GB"/>
        </w:rPr>
      </w:pPr>
      <w:r w:rsidRPr="00454EF3">
        <w:rPr>
          <w:b/>
          <w:bCs/>
          <w:lang w:val="en-GB"/>
        </w:rPr>
        <w:lastRenderedPageBreak/>
        <w:t>4. </w:t>
      </w:r>
      <w:r w:rsidR="00EC2608">
        <w:rPr>
          <w:b/>
          <w:bCs/>
          <w:lang w:val="en-GB"/>
        </w:rPr>
        <w:t>Conclusione</w:t>
      </w:r>
      <w:r w:rsidR="00EC2608" w:rsidRPr="00EC2608">
        <w:rPr>
          <w:b/>
          <w:bCs/>
          <w:lang w:val="en-GB"/>
        </w:rPr>
        <w:t xml:space="preserve"> della sessione e revisione dei risultati</w:t>
      </w:r>
    </w:p>
    <w:p w14:paraId="794C5907" w14:textId="77777777" w:rsidR="007458F6" w:rsidRPr="00454EF3" w:rsidRDefault="007458F6" w:rsidP="003879EA">
      <w:pPr>
        <w:jc w:val="both"/>
        <w:rPr>
          <w:lang w:val="en-GB"/>
        </w:rPr>
      </w:pPr>
    </w:p>
    <w:p w14:paraId="01FCC97E" w14:textId="42F590F2" w:rsidR="007458F6" w:rsidRPr="00454EF3" w:rsidRDefault="00EC2608" w:rsidP="003879EA">
      <w:pPr>
        <w:jc w:val="both"/>
        <w:rPr>
          <w:lang w:val="en-GB"/>
        </w:rPr>
      </w:pPr>
      <w:r>
        <w:rPr>
          <w:b/>
          <w:bCs/>
          <w:lang w:val="en-GB"/>
        </w:rPr>
        <w:t>Fase 1</w:t>
      </w:r>
      <w:r w:rsidR="007458F6" w:rsidRPr="00454EF3">
        <w:rPr>
          <w:b/>
          <w:bCs/>
          <w:lang w:val="en-GB"/>
        </w:rPr>
        <w:t xml:space="preserve">: </w:t>
      </w:r>
      <w:r w:rsidR="00E84E3C" w:rsidRPr="00E84E3C">
        <w:rPr>
          <w:b/>
          <w:bCs/>
          <w:lang w:val="en-GB"/>
        </w:rPr>
        <w:t>Accettare l'Informativa sulla privacy</w:t>
      </w:r>
    </w:p>
    <w:p w14:paraId="59CA9C59" w14:textId="1B12EE99" w:rsidR="007458F6" w:rsidRPr="00454EF3" w:rsidRDefault="0026056C" w:rsidP="003879EA">
      <w:pPr>
        <w:numPr>
          <w:ilvl w:val="0"/>
          <w:numId w:val="23"/>
        </w:numPr>
        <w:jc w:val="both"/>
        <w:rPr>
          <w:lang w:val="en-GB"/>
        </w:rPr>
      </w:pPr>
      <w:r w:rsidRPr="0026056C">
        <w:rPr>
          <w:lang w:val="en-GB"/>
        </w:rPr>
        <w:t>Prima di visualizzare i risultati, è necessario accettare l'informativa sulla privacy selezionando la casella accanto alla dicitura “Accetto l'informativa sulla privacy”.</w:t>
      </w:r>
    </w:p>
    <w:p w14:paraId="59034ED3" w14:textId="77777777" w:rsidR="007458F6" w:rsidRPr="00454EF3" w:rsidRDefault="007458F6" w:rsidP="003879EA">
      <w:pPr>
        <w:ind w:left="720"/>
        <w:jc w:val="both"/>
        <w:rPr>
          <w:lang w:val="en-GB"/>
        </w:rPr>
      </w:pPr>
    </w:p>
    <w:p w14:paraId="1B78E998" w14:textId="77777777" w:rsidR="00101C52" w:rsidRDefault="00EC2608" w:rsidP="00101C52">
      <w:pPr>
        <w:jc w:val="both"/>
        <w:rPr>
          <w:b/>
          <w:bCs/>
          <w:lang w:val="en-GB"/>
        </w:rPr>
      </w:pPr>
      <w:r>
        <w:rPr>
          <w:b/>
          <w:bCs/>
          <w:lang w:val="en-GB"/>
        </w:rPr>
        <w:t>Fase</w:t>
      </w:r>
      <w:r w:rsidR="007458F6" w:rsidRPr="00454EF3">
        <w:rPr>
          <w:b/>
          <w:bCs/>
          <w:lang w:val="en-GB"/>
        </w:rPr>
        <w:t xml:space="preserve"> 2: </w:t>
      </w:r>
      <w:r w:rsidR="00101C52" w:rsidRPr="00101C52">
        <w:rPr>
          <w:b/>
          <w:bCs/>
          <w:lang w:val="en-GB"/>
        </w:rPr>
        <w:t>Inviare i risultati via e-mail (facoltativo)</w:t>
      </w:r>
    </w:p>
    <w:p w14:paraId="1AC6E5B4" w14:textId="77777777" w:rsidR="00A613C1" w:rsidRPr="00A613C1" w:rsidRDefault="00A613C1" w:rsidP="00A613C1">
      <w:pPr>
        <w:jc w:val="both"/>
        <w:rPr>
          <w:lang w:val="en-GB"/>
        </w:rPr>
      </w:pPr>
      <w:r w:rsidRPr="00A613C1">
        <w:rPr>
          <w:lang w:val="en-GB"/>
        </w:rPr>
        <w:t>Se si desidera ricevere i risultati via e-mail, assicurarsi di aver fornito il proprio indirizzo e-mail come spiegato nella sezione “Per iniziare”.</w:t>
      </w:r>
    </w:p>
    <w:p w14:paraId="68A20726" w14:textId="289C82C1" w:rsidR="007458F6" w:rsidRDefault="00A613C1" w:rsidP="003879EA">
      <w:pPr>
        <w:numPr>
          <w:ilvl w:val="0"/>
          <w:numId w:val="24"/>
        </w:numPr>
        <w:jc w:val="both"/>
        <w:rPr>
          <w:lang w:val="en-GB"/>
        </w:rPr>
      </w:pPr>
      <w:r w:rsidRPr="00A613C1">
        <w:rPr>
          <w:lang w:val="en-GB"/>
        </w:rPr>
        <w:t>Contrassegnare la casella accanto a “Invia i risultati alla mia e-mail” per richiedere l'invio dei risultati all'indirizzo e-mail fornito.</w:t>
      </w:r>
    </w:p>
    <w:p w14:paraId="7B243E45" w14:textId="77777777" w:rsidR="00EE03EB" w:rsidRPr="00454EF3" w:rsidRDefault="00EE03EB" w:rsidP="003879EA">
      <w:pPr>
        <w:jc w:val="both"/>
        <w:rPr>
          <w:b/>
          <w:bCs/>
          <w:lang w:val="en-GB"/>
        </w:rPr>
      </w:pPr>
    </w:p>
    <w:p w14:paraId="648C5C44" w14:textId="7527E569" w:rsidR="007458F6" w:rsidRPr="00454EF3" w:rsidRDefault="00EC2608" w:rsidP="003879EA">
      <w:pPr>
        <w:jc w:val="both"/>
        <w:rPr>
          <w:b/>
          <w:bCs/>
          <w:lang w:val="en-GB"/>
        </w:rPr>
      </w:pPr>
      <w:r>
        <w:rPr>
          <w:b/>
          <w:bCs/>
          <w:lang w:val="en-GB"/>
        </w:rPr>
        <w:t>Fase</w:t>
      </w:r>
      <w:r w:rsidR="007458F6" w:rsidRPr="00454EF3">
        <w:rPr>
          <w:b/>
          <w:bCs/>
          <w:lang w:val="en-GB"/>
        </w:rPr>
        <w:t xml:space="preserve"> 3: </w:t>
      </w:r>
      <w:r w:rsidR="00E84E3C">
        <w:rPr>
          <w:b/>
          <w:bCs/>
          <w:lang w:val="en-GB"/>
        </w:rPr>
        <w:t>Mostra i risultati</w:t>
      </w:r>
    </w:p>
    <w:p w14:paraId="622F7CD3" w14:textId="71700EFA" w:rsidR="007458F6" w:rsidRPr="00454EF3" w:rsidRDefault="00320A07" w:rsidP="003879EA">
      <w:pPr>
        <w:numPr>
          <w:ilvl w:val="0"/>
          <w:numId w:val="22"/>
        </w:numPr>
        <w:jc w:val="both"/>
        <w:rPr>
          <w:lang w:val="en-GB"/>
        </w:rPr>
      </w:pPr>
      <w:r w:rsidRPr="00320A07">
        <w:rPr>
          <w:lang w:val="en-GB"/>
        </w:rPr>
        <w:t>Una volta compilati tutti i campi selezionati, fare clic su “Mostra risultati” per visualizzare i risultati delle emissioni di anidride carbonica della propria azienda.</w:t>
      </w:r>
    </w:p>
    <w:p w14:paraId="5CD6A6D0" w14:textId="740CCE89" w:rsidR="007458F6" w:rsidRPr="00454EF3" w:rsidRDefault="007458F6" w:rsidP="003879EA">
      <w:pPr>
        <w:numPr>
          <w:ilvl w:val="0"/>
          <w:numId w:val="25"/>
        </w:numPr>
        <w:jc w:val="both"/>
        <w:rPr>
          <w:lang w:val="en-GB"/>
        </w:rPr>
      </w:pPr>
      <w:r w:rsidRPr="00454EF3">
        <w:rPr>
          <w:b/>
          <w:bCs/>
          <w:lang w:val="en-GB"/>
        </w:rPr>
        <w:t>Not</w:t>
      </w:r>
      <w:r w:rsidR="00320A07">
        <w:rPr>
          <w:b/>
          <w:bCs/>
          <w:lang w:val="en-GB"/>
        </w:rPr>
        <w:t>a</w:t>
      </w:r>
      <w:r w:rsidRPr="00454EF3">
        <w:rPr>
          <w:b/>
          <w:bCs/>
          <w:lang w:val="en-GB"/>
        </w:rPr>
        <w:t>:</w:t>
      </w:r>
      <w:r w:rsidR="00320A07">
        <w:rPr>
          <w:b/>
          <w:bCs/>
          <w:lang w:val="en-GB"/>
        </w:rPr>
        <w:t xml:space="preserve"> </w:t>
      </w:r>
      <w:r w:rsidR="00320A07" w:rsidRPr="00320A07">
        <w:rPr>
          <w:lang w:val="en-GB"/>
        </w:rPr>
        <w:t>Se alcuni campi obbligatori sono stati lasciati vuoti, lo strumento li evidenzierà in rosso. Completare i campi necessari prima di procedere per garantire risultati accurati.</w:t>
      </w:r>
    </w:p>
    <w:p w14:paraId="31CA4FE2" w14:textId="17D2CBC7" w:rsidR="007458F6" w:rsidRDefault="007458F6" w:rsidP="00FC169F">
      <w:pPr>
        <w:tabs>
          <w:tab w:val="left" w:pos="2542"/>
        </w:tabs>
        <w:rPr>
          <w:lang w:val="en-GB"/>
        </w:rPr>
      </w:pPr>
    </w:p>
    <w:p w14:paraId="16DB2F53" w14:textId="6F4CC875" w:rsidR="002A40F7" w:rsidRPr="00454EF3" w:rsidRDefault="002A40F7" w:rsidP="007458F6">
      <w:pPr>
        <w:jc w:val="center"/>
        <w:rPr>
          <w:lang w:val="en-GB"/>
        </w:rPr>
      </w:pPr>
      <w:r w:rsidRPr="002A40F7">
        <w:rPr>
          <w:noProof/>
          <w:lang w:val="en-GB"/>
        </w:rPr>
        <w:drawing>
          <wp:inline distT="0" distB="0" distL="0" distR="0" wp14:anchorId="6FB317FA" wp14:editId="74482676">
            <wp:extent cx="3943535" cy="1781755"/>
            <wp:effectExtent l="0" t="0" r="0" b="9525"/>
            <wp:docPr id="730099949" name="Immagine 1" descr="Immagine che contiene testo, schermata, Carattere, design&#10;&#10;Il contenuto generato dall'IA potrebbe non essere corret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0099949" name="Immagine 1" descr="Immagine che contiene testo, schermata, Carattere, design&#10;&#10;Il contenuto generato dall'IA potrebbe non essere corretto."/>
                    <pic:cNvPicPr/>
                  </pic:nvPicPr>
                  <pic:blipFill>
                    <a:blip r:embed="rId18"/>
                    <a:stretch>
                      <a:fillRect/>
                    </a:stretch>
                  </pic:blipFill>
                  <pic:spPr>
                    <a:xfrm>
                      <a:off x="0" y="0"/>
                      <a:ext cx="3960307" cy="1789333"/>
                    </a:xfrm>
                    <a:prstGeom prst="rect">
                      <a:avLst/>
                    </a:prstGeom>
                  </pic:spPr>
                </pic:pic>
              </a:graphicData>
            </a:graphic>
          </wp:inline>
        </w:drawing>
      </w:r>
    </w:p>
    <w:p w14:paraId="502EC4D4" w14:textId="77777777" w:rsidR="007458F6" w:rsidRPr="00454EF3" w:rsidRDefault="007458F6" w:rsidP="007458F6">
      <w:pPr>
        <w:jc w:val="center"/>
        <w:rPr>
          <w:lang w:val="en-GB"/>
        </w:rPr>
      </w:pPr>
    </w:p>
    <w:p w14:paraId="43FEFD87" w14:textId="6F5C8174" w:rsidR="0055455F" w:rsidRPr="00454EF3" w:rsidRDefault="0055455F" w:rsidP="0055455F">
      <w:pPr>
        <w:jc w:val="both"/>
        <w:rPr>
          <w:b/>
          <w:bCs/>
          <w:lang w:val="en-GB"/>
        </w:rPr>
      </w:pPr>
      <w:r w:rsidRPr="00454EF3">
        <w:rPr>
          <w:b/>
          <w:bCs/>
          <w:lang w:val="en-GB"/>
        </w:rPr>
        <w:t xml:space="preserve">Step 4: </w:t>
      </w:r>
      <w:r w:rsidR="00B46701">
        <w:rPr>
          <w:b/>
          <w:bCs/>
          <w:lang w:val="en-GB"/>
        </w:rPr>
        <w:t>Esaminare i risultati</w:t>
      </w:r>
    </w:p>
    <w:p w14:paraId="4571F967" w14:textId="7E0E39C8" w:rsidR="00B46701" w:rsidRPr="00B46701" w:rsidRDefault="00B46701" w:rsidP="00B46701">
      <w:pPr>
        <w:numPr>
          <w:ilvl w:val="0"/>
          <w:numId w:val="26"/>
        </w:numPr>
        <w:jc w:val="both"/>
        <w:rPr>
          <w:b/>
          <w:bCs/>
          <w:lang w:val="en-GB"/>
        </w:rPr>
      </w:pPr>
      <w:r w:rsidRPr="00B46701">
        <w:rPr>
          <w:lang w:val="en-GB"/>
        </w:rPr>
        <w:t xml:space="preserve">Una volta terminata la sessione, sullo schermo apparirà il </w:t>
      </w:r>
      <w:r w:rsidRPr="00B46701">
        <w:rPr>
          <w:b/>
          <w:bCs/>
          <w:lang w:val="en-GB"/>
        </w:rPr>
        <w:t>totale delle emissioni annuali in tonnellate di CO₂</w:t>
      </w:r>
      <w:r w:rsidRPr="00B46701">
        <w:rPr>
          <w:lang w:val="en-GB"/>
        </w:rPr>
        <w:t>.</w:t>
      </w:r>
    </w:p>
    <w:p w14:paraId="19DC0887" w14:textId="15B5C32A" w:rsidR="00347772" w:rsidRDefault="00347772" w:rsidP="00376D09">
      <w:pPr>
        <w:rPr>
          <w:lang w:val="en-GB"/>
        </w:rPr>
      </w:pPr>
    </w:p>
    <w:p w14:paraId="58B8DF1A" w14:textId="69D374ED" w:rsidR="00376D09" w:rsidRDefault="00376D09" w:rsidP="00347772">
      <w:pPr>
        <w:jc w:val="center"/>
        <w:rPr>
          <w:lang w:val="en-GB"/>
        </w:rPr>
      </w:pPr>
      <w:r w:rsidRPr="00376D09">
        <w:rPr>
          <w:noProof/>
          <w:lang w:val="en-GB"/>
        </w:rPr>
        <w:drawing>
          <wp:inline distT="0" distB="0" distL="0" distR="0" wp14:anchorId="703997AA" wp14:editId="78DC685E">
            <wp:extent cx="3854365" cy="1701580"/>
            <wp:effectExtent l="0" t="0" r="0" b="0"/>
            <wp:docPr id="698038623" name="Immagine 1" descr="Immagine che contiene testo, schermata, Carattere, logo&#10;&#10;Il contenuto generato dall'IA potrebbe non essere corret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8038623" name="Immagine 1" descr="Immagine che contiene testo, schermata, Carattere, logo&#10;&#10;Il contenuto generato dall'IA potrebbe non essere corretto."/>
                    <pic:cNvPicPr/>
                  </pic:nvPicPr>
                  <pic:blipFill>
                    <a:blip r:embed="rId19"/>
                    <a:stretch>
                      <a:fillRect/>
                    </a:stretch>
                  </pic:blipFill>
                  <pic:spPr>
                    <a:xfrm>
                      <a:off x="0" y="0"/>
                      <a:ext cx="3878228" cy="1712115"/>
                    </a:xfrm>
                    <a:prstGeom prst="rect">
                      <a:avLst/>
                    </a:prstGeom>
                  </pic:spPr>
                </pic:pic>
              </a:graphicData>
            </a:graphic>
          </wp:inline>
        </w:drawing>
      </w:r>
    </w:p>
    <w:p w14:paraId="719D7397" w14:textId="77777777" w:rsidR="00376D09" w:rsidRPr="00454EF3" w:rsidRDefault="00376D09" w:rsidP="00347772">
      <w:pPr>
        <w:jc w:val="center"/>
        <w:rPr>
          <w:lang w:val="en-GB"/>
        </w:rPr>
      </w:pPr>
    </w:p>
    <w:p w14:paraId="42E76B7E" w14:textId="091194AF" w:rsidR="008278AD" w:rsidRPr="00285FDE" w:rsidRDefault="00050242" w:rsidP="00285FDE">
      <w:pPr>
        <w:pStyle w:val="Paragrafoelenco"/>
        <w:numPr>
          <w:ilvl w:val="0"/>
          <w:numId w:val="46"/>
        </w:numPr>
        <w:jc w:val="both"/>
        <w:rPr>
          <w:lang w:val="en-GB"/>
        </w:rPr>
      </w:pPr>
      <w:r w:rsidRPr="00285FDE">
        <w:rPr>
          <w:lang w:val="en-GB"/>
        </w:rPr>
        <w:t xml:space="preserve">Una volta completata la sessione, lo strumento presenta una ripartizione dettagliata delle emissioni di anidride carbonica dell'azienda. </w:t>
      </w:r>
      <w:r w:rsidR="009760A3" w:rsidRPr="00285FDE">
        <w:rPr>
          <w:lang w:val="en-GB"/>
        </w:rPr>
        <w:t xml:space="preserve">I risultati sono </w:t>
      </w:r>
      <w:r w:rsidR="009760A3" w:rsidRPr="00285FDE">
        <w:rPr>
          <w:lang w:val="en-GB"/>
        </w:rPr>
        <w:lastRenderedPageBreak/>
        <w:t xml:space="preserve">organizzati per </w:t>
      </w:r>
      <w:r w:rsidR="00612076" w:rsidRPr="00285FDE">
        <w:rPr>
          <w:b/>
          <w:bCs/>
          <w:lang w:val="en-GB"/>
        </w:rPr>
        <w:t>Ambito</w:t>
      </w:r>
      <w:r w:rsidR="009760A3" w:rsidRPr="00285FDE">
        <w:rPr>
          <w:b/>
          <w:bCs/>
          <w:lang w:val="en-GB"/>
        </w:rPr>
        <w:t xml:space="preserve"> 1</w:t>
      </w:r>
      <w:r w:rsidR="009760A3" w:rsidRPr="00285FDE">
        <w:rPr>
          <w:lang w:val="en-GB"/>
        </w:rPr>
        <w:t xml:space="preserve">, </w:t>
      </w:r>
      <w:r w:rsidR="00612076" w:rsidRPr="00285FDE">
        <w:rPr>
          <w:b/>
          <w:bCs/>
          <w:lang w:val="en-GB"/>
        </w:rPr>
        <w:t>Ambito</w:t>
      </w:r>
      <w:r w:rsidR="009760A3" w:rsidRPr="00285FDE">
        <w:rPr>
          <w:b/>
          <w:bCs/>
          <w:lang w:val="en-GB"/>
        </w:rPr>
        <w:t xml:space="preserve"> 2</w:t>
      </w:r>
      <w:r w:rsidR="009760A3" w:rsidRPr="00285FDE">
        <w:rPr>
          <w:lang w:val="en-GB"/>
        </w:rPr>
        <w:t xml:space="preserve"> e </w:t>
      </w:r>
      <w:r w:rsidR="00612076" w:rsidRPr="00285FDE">
        <w:rPr>
          <w:b/>
          <w:bCs/>
          <w:lang w:val="en-GB"/>
        </w:rPr>
        <w:t>Ambito</w:t>
      </w:r>
      <w:r w:rsidR="009760A3" w:rsidRPr="00285FDE">
        <w:rPr>
          <w:b/>
          <w:bCs/>
          <w:lang w:val="en-GB"/>
        </w:rPr>
        <w:t xml:space="preserve"> 3</w:t>
      </w:r>
      <w:r w:rsidR="009760A3" w:rsidRPr="00285FDE">
        <w:rPr>
          <w:lang w:val="en-GB"/>
        </w:rPr>
        <w:t xml:space="preserve"> e comprendono le emissioni di varie attività e categorie.</w:t>
      </w:r>
    </w:p>
    <w:p w14:paraId="6182FD5A" w14:textId="23976E4B" w:rsidR="002E45BE" w:rsidRPr="00454EF3" w:rsidRDefault="00697FAE" w:rsidP="00305192">
      <w:pPr>
        <w:pStyle w:val="Paragrafoelenco"/>
        <w:numPr>
          <w:ilvl w:val="0"/>
          <w:numId w:val="27"/>
        </w:numPr>
        <w:jc w:val="both"/>
        <w:rPr>
          <w:lang w:val="en-GB"/>
        </w:rPr>
      </w:pPr>
      <w:r w:rsidRPr="00697FAE">
        <w:rPr>
          <w:lang w:val="en-GB"/>
        </w:rPr>
        <w:t xml:space="preserve">Vengono visualizzati grafici visivi per ogni categoria all'interno di ogni </w:t>
      </w:r>
      <w:r w:rsidR="008E4BE6">
        <w:rPr>
          <w:lang w:val="en-GB"/>
        </w:rPr>
        <w:t>scopo</w:t>
      </w:r>
      <w:r w:rsidRPr="00697FAE">
        <w:rPr>
          <w:lang w:val="en-GB"/>
        </w:rPr>
        <w:t xml:space="preserve"> di emissione, che consentono </w:t>
      </w:r>
      <w:r w:rsidRPr="00697FAE">
        <w:rPr>
          <w:b/>
          <w:bCs/>
          <w:lang w:val="en-GB"/>
        </w:rPr>
        <w:t>una comprensione più semplice e approfondita dell'impatto di ciascuna categoria sulle emissioni totali.</w:t>
      </w:r>
    </w:p>
    <w:p w14:paraId="2F80F011" w14:textId="52644078" w:rsidR="00B10025" w:rsidRPr="00B10025" w:rsidRDefault="00740C45" w:rsidP="00B10025">
      <w:pPr>
        <w:pStyle w:val="Paragrafoelenco"/>
        <w:numPr>
          <w:ilvl w:val="0"/>
          <w:numId w:val="27"/>
        </w:numPr>
        <w:jc w:val="both"/>
        <w:rPr>
          <w:lang w:val="en-GB"/>
        </w:rPr>
      </w:pPr>
      <w:r w:rsidRPr="00740C45">
        <w:rPr>
          <w:lang w:val="en-GB"/>
        </w:rPr>
        <w:t xml:space="preserve">Le emissioni totali per ogni </w:t>
      </w:r>
      <w:r w:rsidR="00612076">
        <w:rPr>
          <w:lang w:val="en-GB"/>
        </w:rPr>
        <w:t>ambito</w:t>
      </w:r>
      <w:r w:rsidRPr="00740C45">
        <w:rPr>
          <w:lang w:val="en-GB"/>
        </w:rPr>
        <w:t xml:space="preserve"> sono riassunte alla fine di ogni sezione. Questa suddivisione consente agli utenti di </w:t>
      </w:r>
      <w:r w:rsidRPr="00740C45">
        <w:rPr>
          <w:b/>
          <w:bCs/>
          <w:lang w:val="en-GB"/>
        </w:rPr>
        <w:t>identificare i punti critici delle emissioni e di dare priorità alle azioni</w:t>
      </w:r>
      <w:r w:rsidRPr="00740C45">
        <w:rPr>
          <w:lang w:val="en-GB"/>
        </w:rPr>
        <w:t xml:space="preserve"> di riduzione e sostenibilità.</w:t>
      </w:r>
    </w:p>
    <w:p w14:paraId="653EC8E5" w14:textId="77777777" w:rsidR="00B10025" w:rsidRDefault="00B10025" w:rsidP="00A500F3">
      <w:pPr>
        <w:rPr>
          <w:lang w:val="en-GB"/>
        </w:rPr>
      </w:pPr>
    </w:p>
    <w:p w14:paraId="563AD3B0" w14:textId="77777777" w:rsidR="00A500F3" w:rsidRPr="00B10025" w:rsidRDefault="00A500F3" w:rsidP="00A500F3">
      <w:pPr>
        <w:rPr>
          <w:lang w:val="en-GB"/>
        </w:rPr>
      </w:pPr>
    </w:p>
    <w:p w14:paraId="110ED15B" w14:textId="136A1AB9" w:rsidR="0063442A" w:rsidRDefault="000D1A03" w:rsidP="007458F6">
      <w:pPr>
        <w:jc w:val="center"/>
        <w:rPr>
          <w:lang w:val="en-GB"/>
        </w:rPr>
      </w:pPr>
      <w:r w:rsidRPr="000D1A03">
        <w:rPr>
          <w:noProof/>
          <w:lang w:val="en-GB"/>
        </w:rPr>
        <w:drawing>
          <wp:inline distT="0" distB="0" distL="0" distR="0" wp14:anchorId="688FDF35" wp14:editId="2146B6FE">
            <wp:extent cx="5393334" cy="1513454"/>
            <wp:effectExtent l="0" t="0" r="0" b="0"/>
            <wp:docPr id="294956185" name="Immagine 1" descr="Immagine che contiene schermata, linea, testo, ricevuta&#10;&#10;Il contenuto generato dall'IA potrebbe non essere corret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4956185" name="Immagine 1" descr="Immagine che contiene schermata, linea, testo, ricevuta&#10;&#10;Il contenuto generato dall'IA potrebbe non essere corretto."/>
                    <pic:cNvPicPr/>
                  </pic:nvPicPr>
                  <pic:blipFill>
                    <a:blip r:embed="rId20"/>
                    <a:stretch>
                      <a:fillRect/>
                    </a:stretch>
                  </pic:blipFill>
                  <pic:spPr>
                    <a:xfrm>
                      <a:off x="0" y="0"/>
                      <a:ext cx="5413361" cy="1519074"/>
                    </a:xfrm>
                    <a:prstGeom prst="rect">
                      <a:avLst/>
                    </a:prstGeom>
                  </pic:spPr>
                </pic:pic>
              </a:graphicData>
            </a:graphic>
          </wp:inline>
        </w:drawing>
      </w:r>
    </w:p>
    <w:p w14:paraId="539E35F6" w14:textId="77777777" w:rsidR="008E4BE6" w:rsidRPr="00454EF3" w:rsidRDefault="008E4BE6" w:rsidP="007458F6">
      <w:pPr>
        <w:jc w:val="center"/>
        <w:rPr>
          <w:lang w:val="en-GB"/>
        </w:rPr>
      </w:pPr>
    </w:p>
    <w:p w14:paraId="39674E2B" w14:textId="4EEA8101" w:rsidR="007458F6" w:rsidRPr="00454EF3" w:rsidRDefault="007458F6" w:rsidP="007458F6">
      <w:pPr>
        <w:rPr>
          <w:b/>
          <w:bCs/>
          <w:lang w:val="en-GB"/>
        </w:rPr>
      </w:pPr>
      <w:r w:rsidRPr="00454EF3">
        <w:rPr>
          <w:b/>
          <w:bCs/>
          <w:lang w:val="en-GB"/>
        </w:rPr>
        <w:t>5.</w:t>
      </w:r>
      <w:r w:rsidR="000B27C8">
        <w:rPr>
          <w:b/>
          <w:bCs/>
          <w:lang w:val="en-GB"/>
        </w:rPr>
        <w:t xml:space="preserve"> </w:t>
      </w:r>
      <w:r w:rsidR="000B27C8" w:rsidRPr="000B27C8">
        <w:rPr>
          <w:b/>
          <w:bCs/>
          <w:lang w:val="en-GB"/>
        </w:rPr>
        <w:t>Scaricare un file CSV</w:t>
      </w:r>
    </w:p>
    <w:p w14:paraId="00060FB4" w14:textId="77777777" w:rsidR="00484EF6" w:rsidRPr="00454EF3" w:rsidRDefault="00484EF6" w:rsidP="003879EA">
      <w:pPr>
        <w:jc w:val="both"/>
        <w:rPr>
          <w:lang w:val="en-GB"/>
        </w:rPr>
      </w:pPr>
    </w:p>
    <w:p w14:paraId="572B9B15" w14:textId="303D7113" w:rsidR="007458F6" w:rsidRPr="00454EF3" w:rsidRDefault="000B27C8" w:rsidP="003879EA">
      <w:pPr>
        <w:numPr>
          <w:ilvl w:val="0"/>
          <w:numId w:val="26"/>
        </w:numPr>
        <w:jc w:val="both"/>
        <w:rPr>
          <w:lang w:val="en-GB"/>
        </w:rPr>
      </w:pPr>
      <w:r w:rsidRPr="000B27C8">
        <w:rPr>
          <w:lang w:val="en-GB"/>
        </w:rPr>
        <w:t>Se si desidera scaricare un foglio di calcolo dettagliato di tutti i dati inseriti nello strumento:</w:t>
      </w:r>
    </w:p>
    <w:p w14:paraId="3EE94C72" w14:textId="39C45158" w:rsidR="007458F6" w:rsidRPr="00454EF3" w:rsidRDefault="000B27C8" w:rsidP="003879EA">
      <w:pPr>
        <w:numPr>
          <w:ilvl w:val="1"/>
          <w:numId w:val="26"/>
        </w:numPr>
        <w:jc w:val="both"/>
        <w:rPr>
          <w:lang w:val="en-GB"/>
        </w:rPr>
      </w:pPr>
      <w:r>
        <w:rPr>
          <w:lang w:val="en-GB"/>
        </w:rPr>
        <w:t>Fare click sul pulsante “</w:t>
      </w:r>
      <w:r w:rsidRPr="000B27C8">
        <w:rPr>
          <w:b/>
          <w:bCs/>
          <w:lang w:val="en-GB"/>
        </w:rPr>
        <w:t>Scarica CSV</w:t>
      </w:r>
      <w:r>
        <w:rPr>
          <w:lang w:val="en-GB"/>
        </w:rPr>
        <w:t>”.</w:t>
      </w:r>
    </w:p>
    <w:p w14:paraId="172686C3" w14:textId="5D4BADDD" w:rsidR="007458F6" w:rsidRPr="00454EF3" w:rsidRDefault="002114AF" w:rsidP="003879EA">
      <w:pPr>
        <w:numPr>
          <w:ilvl w:val="1"/>
          <w:numId w:val="26"/>
        </w:numPr>
        <w:jc w:val="both"/>
        <w:rPr>
          <w:lang w:val="en-GB"/>
        </w:rPr>
      </w:pPr>
      <w:r w:rsidRPr="002114AF">
        <w:rPr>
          <w:lang w:val="en-GB"/>
        </w:rPr>
        <w:t>In questo modo verrà generato e scaricato un file contenente tutte le informazioni inserite durante la sessione.</w:t>
      </w:r>
    </w:p>
    <w:p w14:paraId="4FC1BE8F" w14:textId="4357B462" w:rsidR="007458F6" w:rsidRDefault="007458F6" w:rsidP="00B10025">
      <w:pPr>
        <w:rPr>
          <w:lang w:val="en-GB"/>
        </w:rPr>
      </w:pPr>
    </w:p>
    <w:p w14:paraId="0DC49F49" w14:textId="7BDA3987" w:rsidR="009E5BE2" w:rsidRPr="00454EF3" w:rsidRDefault="009E5BE2" w:rsidP="007458F6">
      <w:pPr>
        <w:jc w:val="center"/>
        <w:rPr>
          <w:lang w:val="en-GB"/>
        </w:rPr>
      </w:pPr>
      <w:r w:rsidRPr="009E5BE2">
        <w:rPr>
          <w:noProof/>
          <w:lang w:val="en-GB"/>
        </w:rPr>
        <w:drawing>
          <wp:inline distT="0" distB="0" distL="0" distR="0" wp14:anchorId="7DDDE740" wp14:editId="5771C9CD">
            <wp:extent cx="2706424" cy="1837390"/>
            <wp:effectExtent l="0" t="0" r="0" b="0"/>
            <wp:docPr id="427075353" name="Immagine 1" descr="Immagine che contiene testo, schermata, Carattere, Elementi grafici&#10;&#10;Il contenuto generato dall'IA potrebbe non essere corret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7075353" name="Immagine 1" descr="Immagine che contiene testo, schermata, Carattere, Elementi grafici&#10;&#10;Il contenuto generato dall'IA potrebbe non essere corretto."/>
                    <pic:cNvPicPr/>
                  </pic:nvPicPr>
                  <pic:blipFill>
                    <a:blip r:embed="rId21"/>
                    <a:stretch>
                      <a:fillRect/>
                    </a:stretch>
                  </pic:blipFill>
                  <pic:spPr>
                    <a:xfrm>
                      <a:off x="0" y="0"/>
                      <a:ext cx="2711462" cy="1840811"/>
                    </a:xfrm>
                    <a:prstGeom prst="rect">
                      <a:avLst/>
                    </a:prstGeom>
                  </pic:spPr>
                </pic:pic>
              </a:graphicData>
            </a:graphic>
          </wp:inline>
        </w:drawing>
      </w:r>
    </w:p>
    <w:p w14:paraId="79C076B4" w14:textId="3AED8FF6" w:rsidR="007458F6" w:rsidRPr="00454EF3" w:rsidRDefault="007458F6" w:rsidP="007458F6">
      <w:pPr>
        <w:jc w:val="center"/>
        <w:rPr>
          <w:lang w:val="en-GB"/>
        </w:rPr>
      </w:pPr>
    </w:p>
    <w:p w14:paraId="7F22DE5D" w14:textId="77777777" w:rsidR="00347772" w:rsidRPr="00454EF3" w:rsidRDefault="00347772" w:rsidP="003879EA">
      <w:pPr>
        <w:jc w:val="both"/>
        <w:rPr>
          <w:lang w:val="en-GB"/>
        </w:rPr>
      </w:pPr>
    </w:p>
    <w:p w14:paraId="1D99797B" w14:textId="641184BC" w:rsidR="007458F6" w:rsidRPr="000D1512" w:rsidRDefault="000D1512" w:rsidP="000D1512">
      <w:pPr>
        <w:jc w:val="both"/>
        <w:rPr>
          <w:lang w:val="en-GB"/>
        </w:rPr>
      </w:pPr>
      <w:r w:rsidRPr="000D1512">
        <w:rPr>
          <w:lang w:val="en-GB"/>
        </w:rPr>
        <w:t>Seguendo questi passaggi, è possibile finalizzare facilmente la sessione, visualizzare i risultati e conservare un registro dettagliato dei dati sulle emissioni.</w:t>
      </w:r>
    </w:p>
    <w:sectPr w:rsidR="007458F6" w:rsidRPr="000D1512" w:rsidSect="00A45F70">
      <w:pgSz w:w="11906" w:h="16838"/>
      <w:pgMar w:top="1417" w:right="1417" w:bottom="1418" w:left="1417" w:header="708" w:footer="179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1087F7" w14:textId="77777777" w:rsidR="001F44EE" w:rsidRDefault="001F44EE" w:rsidP="00673A19">
      <w:r>
        <w:separator/>
      </w:r>
    </w:p>
  </w:endnote>
  <w:endnote w:type="continuationSeparator" w:id="0">
    <w:p w14:paraId="52FB02FD" w14:textId="77777777" w:rsidR="001F44EE" w:rsidRDefault="001F44EE" w:rsidP="00673A1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AEC2B4" w14:textId="77777777" w:rsidR="001F44EE" w:rsidRDefault="001F44EE" w:rsidP="00673A19">
      <w:r>
        <w:separator/>
      </w:r>
    </w:p>
  </w:footnote>
  <w:footnote w:type="continuationSeparator" w:id="0">
    <w:p w14:paraId="158C2AE7" w14:textId="77777777" w:rsidR="001F44EE" w:rsidRDefault="001F44EE" w:rsidP="00673A1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507122"/>
    <w:multiLevelType w:val="hybridMultilevel"/>
    <w:tmpl w:val="146002A2"/>
    <w:lvl w:ilvl="0" w:tplc="D99CCEB8">
      <w:start w:val="2"/>
      <w:numFmt w:val="bullet"/>
      <w:lvlText w:val="-"/>
      <w:lvlJc w:val="left"/>
      <w:pPr>
        <w:ind w:left="720" w:hanging="360"/>
      </w:pPr>
      <w:rPr>
        <w:rFonts w:ascii="Aptos" w:eastAsiaTheme="minorHAnsi" w:hAnsi="Aptos" w:cstheme="minorBidi" w:hint="default"/>
      </w:rPr>
    </w:lvl>
    <w:lvl w:ilvl="1" w:tplc="04150003" w:tentative="1">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 w15:restartNumberingAfterBreak="0">
    <w:nsid w:val="09D84343"/>
    <w:multiLevelType w:val="multilevel"/>
    <w:tmpl w:val="54D8602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A75633A"/>
    <w:multiLevelType w:val="multilevel"/>
    <w:tmpl w:val="C8F6213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AA514BA"/>
    <w:multiLevelType w:val="multilevel"/>
    <w:tmpl w:val="A1C473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0E3036E"/>
    <w:multiLevelType w:val="hybridMultilevel"/>
    <w:tmpl w:val="A614E8D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17055C7B"/>
    <w:multiLevelType w:val="multilevel"/>
    <w:tmpl w:val="41F47C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78031C0"/>
    <w:multiLevelType w:val="hybridMultilevel"/>
    <w:tmpl w:val="CAC229BC"/>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17EB4394"/>
    <w:multiLevelType w:val="multilevel"/>
    <w:tmpl w:val="6D909B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14E5522"/>
    <w:multiLevelType w:val="multilevel"/>
    <w:tmpl w:val="A880DB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356488E"/>
    <w:multiLevelType w:val="multilevel"/>
    <w:tmpl w:val="5DD635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6D90144"/>
    <w:multiLevelType w:val="hybridMultilevel"/>
    <w:tmpl w:val="58CCE19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2A553F20"/>
    <w:multiLevelType w:val="multilevel"/>
    <w:tmpl w:val="EBB077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E0D6B19"/>
    <w:multiLevelType w:val="multilevel"/>
    <w:tmpl w:val="DC068F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F910316"/>
    <w:multiLevelType w:val="hybridMultilevel"/>
    <w:tmpl w:val="3A9CFA7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 w15:restartNumberingAfterBreak="0">
    <w:nsid w:val="2FF62A3A"/>
    <w:multiLevelType w:val="hybridMultilevel"/>
    <w:tmpl w:val="5A9EBE8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15:restartNumberingAfterBreak="0">
    <w:nsid w:val="39F4179D"/>
    <w:multiLevelType w:val="hybridMultilevel"/>
    <w:tmpl w:val="1968F466"/>
    <w:lvl w:ilvl="0" w:tplc="5226DC68">
      <w:numFmt w:val="bullet"/>
      <w:lvlText w:val="-"/>
      <w:lvlJc w:val="left"/>
      <w:pPr>
        <w:ind w:left="720" w:hanging="360"/>
      </w:pPr>
      <w:rPr>
        <w:rFonts w:ascii="Aptos" w:eastAsiaTheme="minorHAnsi" w:hAnsi="Aptos" w:cstheme="minorBid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6" w15:restartNumberingAfterBreak="0">
    <w:nsid w:val="3D133D03"/>
    <w:multiLevelType w:val="multilevel"/>
    <w:tmpl w:val="BF386A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E213729"/>
    <w:multiLevelType w:val="multilevel"/>
    <w:tmpl w:val="BC3486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15464B2"/>
    <w:multiLevelType w:val="hybridMultilevel"/>
    <w:tmpl w:val="F25EB890"/>
    <w:lvl w:ilvl="0" w:tplc="AAC4B33E">
      <w:numFmt w:val="bullet"/>
      <w:lvlText w:val="-"/>
      <w:lvlJc w:val="left"/>
      <w:pPr>
        <w:ind w:left="720" w:hanging="360"/>
      </w:pPr>
      <w:rPr>
        <w:rFonts w:ascii="Aptos" w:eastAsiaTheme="minorHAnsi" w:hAnsi="Aptos" w:cstheme="minorBid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4453785D"/>
    <w:multiLevelType w:val="multilevel"/>
    <w:tmpl w:val="BF7CA1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48900D4"/>
    <w:multiLevelType w:val="hybridMultilevel"/>
    <w:tmpl w:val="301E4C16"/>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1" w15:restartNumberingAfterBreak="0">
    <w:nsid w:val="478F74FF"/>
    <w:multiLevelType w:val="multilevel"/>
    <w:tmpl w:val="76922B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AA7342E"/>
    <w:multiLevelType w:val="hybridMultilevel"/>
    <w:tmpl w:val="832006C6"/>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15:restartNumberingAfterBreak="0">
    <w:nsid w:val="4B827191"/>
    <w:multiLevelType w:val="multilevel"/>
    <w:tmpl w:val="4CD060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23C0012"/>
    <w:multiLevelType w:val="hybridMultilevel"/>
    <w:tmpl w:val="7B5E5C40"/>
    <w:lvl w:ilvl="0" w:tplc="F66405D8">
      <w:numFmt w:val="bullet"/>
      <w:lvlText w:val="-"/>
      <w:lvlJc w:val="left"/>
      <w:pPr>
        <w:ind w:left="720" w:hanging="360"/>
      </w:pPr>
      <w:rPr>
        <w:rFonts w:ascii="Aptos" w:eastAsiaTheme="minorHAnsi" w:hAnsi="Aptos" w:cstheme="minorBid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5" w15:restartNumberingAfterBreak="0">
    <w:nsid w:val="538E33AB"/>
    <w:multiLevelType w:val="multilevel"/>
    <w:tmpl w:val="E0ACDF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4841738"/>
    <w:multiLevelType w:val="hybridMultilevel"/>
    <w:tmpl w:val="BE788150"/>
    <w:lvl w:ilvl="0" w:tplc="0410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7" w15:restartNumberingAfterBreak="0">
    <w:nsid w:val="55F3205B"/>
    <w:multiLevelType w:val="multilevel"/>
    <w:tmpl w:val="F69093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6E55B61"/>
    <w:multiLevelType w:val="multilevel"/>
    <w:tmpl w:val="E39098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75C31D9"/>
    <w:multiLevelType w:val="multilevel"/>
    <w:tmpl w:val="176CCD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B964493"/>
    <w:multiLevelType w:val="multilevel"/>
    <w:tmpl w:val="DCF8D20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5763400"/>
    <w:multiLevelType w:val="hybridMultilevel"/>
    <w:tmpl w:val="53B25402"/>
    <w:lvl w:ilvl="0" w:tplc="04100003">
      <w:start w:val="1"/>
      <w:numFmt w:val="bullet"/>
      <w:lvlText w:val="o"/>
      <w:lvlJc w:val="left"/>
      <w:pPr>
        <w:ind w:left="1440" w:hanging="360"/>
      </w:pPr>
      <w:rPr>
        <w:rFonts w:ascii="Courier New" w:hAnsi="Courier New" w:cs="Courier New"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32" w15:restartNumberingAfterBreak="0">
    <w:nsid w:val="65E96A86"/>
    <w:multiLevelType w:val="hybridMultilevel"/>
    <w:tmpl w:val="7FBCF84E"/>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3" w15:restartNumberingAfterBreak="0">
    <w:nsid w:val="67126139"/>
    <w:multiLevelType w:val="hybridMultilevel"/>
    <w:tmpl w:val="458ED5F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4" w15:restartNumberingAfterBreak="0">
    <w:nsid w:val="67711F40"/>
    <w:multiLevelType w:val="hybridMultilevel"/>
    <w:tmpl w:val="42C2907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5" w15:restartNumberingAfterBreak="0">
    <w:nsid w:val="677A0808"/>
    <w:multiLevelType w:val="multilevel"/>
    <w:tmpl w:val="9DDA1F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67FE3BD5"/>
    <w:multiLevelType w:val="multilevel"/>
    <w:tmpl w:val="49163F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69B64907"/>
    <w:multiLevelType w:val="multilevel"/>
    <w:tmpl w:val="B27266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6B266597"/>
    <w:multiLevelType w:val="hybridMultilevel"/>
    <w:tmpl w:val="4D843CBA"/>
    <w:lvl w:ilvl="0" w:tplc="61A8F540">
      <w:numFmt w:val="bullet"/>
      <w:lvlText w:val="-"/>
      <w:lvlJc w:val="left"/>
      <w:pPr>
        <w:ind w:left="720" w:hanging="360"/>
      </w:pPr>
      <w:rPr>
        <w:rFonts w:ascii="Aptos" w:eastAsiaTheme="minorHAnsi" w:hAnsi="Aptos" w:cstheme="minorBid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9" w15:restartNumberingAfterBreak="0">
    <w:nsid w:val="6ECA1C1F"/>
    <w:multiLevelType w:val="multilevel"/>
    <w:tmpl w:val="0708F8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718F564A"/>
    <w:multiLevelType w:val="multilevel"/>
    <w:tmpl w:val="359032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72305A6E"/>
    <w:multiLevelType w:val="multilevel"/>
    <w:tmpl w:val="D8249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76BF5741"/>
    <w:multiLevelType w:val="multilevel"/>
    <w:tmpl w:val="5DA880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76F90C91"/>
    <w:multiLevelType w:val="multilevel"/>
    <w:tmpl w:val="73F05A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772A6A89"/>
    <w:multiLevelType w:val="hybridMultilevel"/>
    <w:tmpl w:val="33640098"/>
    <w:lvl w:ilvl="0" w:tplc="0410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5" w15:restartNumberingAfterBreak="0">
    <w:nsid w:val="7E170BED"/>
    <w:multiLevelType w:val="multilevel"/>
    <w:tmpl w:val="543CFC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104717786">
    <w:abstractNumId w:val="41"/>
  </w:num>
  <w:num w:numId="2" w16cid:durableId="704526693">
    <w:abstractNumId w:val="12"/>
  </w:num>
  <w:num w:numId="3" w16cid:durableId="1854683772">
    <w:abstractNumId w:val="35"/>
  </w:num>
  <w:num w:numId="4" w16cid:durableId="1171677162">
    <w:abstractNumId w:val="25"/>
  </w:num>
  <w:num w:numId="5" w16cid:durableId="389840452">
    <w:abstractNumId w:val="7"/>
  </w:num>
  <w:num w:numId="6" w16cid:durableId="1115639971">
    <w:abstractNumId w:val="8"/>
  </w:num>
  <w:num w:numId="7" w16cid:durableId="655308506">
    <w:abstractNumId w:val="36"/>
  </w:num>
  <w:num w:numId="8" w16cid:durableId="1375423469">
    <w:abstractNumId w:val="27"/>
  </w:num>
  <w:num w:numId="9" w16cid:durableId="1260025574">
    <w:abstractNumId w:val="23"/>
  </w:num>
  <w:num w:numId="10" w16cid:durableId="1660764852">
    <w:abstractNumId w:val="16"/>
  </w:num>
  <w:num w:numId="11" w16cid:durableId="2003383985">
    <w:abstractNumId w:val="5"/>
  </w:num>
  <w:num w:numId="12" w16cid:durableId="1294674905">
    <w:abstractNumId w:val="29"/>
  </w:num>
  <w:num w:numId="13" w16cid:durableId="2115587420">
    <w:abstractNumId w:val="45"/>
  </w:num>
  <w:num w:numId="14" w16cid:durableId="922759000">
    <w:abstractNumId w:val="0"/>
  </w:num>
  <w:num w:numId="15" w16cid:durableId="2042129183">
    <w:abstractNumId w:val="1"/>
  </w:num>
  <w:num w:numId="16" w16cid:durableId="11078191">
    <w:abstractNumId w:val="9"/>
  </w:num>
  <w:num w:numId="17" w16cid:durableId="1194610818">
    <w:abstractNumId w:val="30"/>
  </w:num>
  <w:num w:numId="18" w16cid:durableId="1929263562">
    <w:abstractNumId w:val="21"/>
  </w:num>
  <w:num w:numId="19" w16cid:durableId="140199662">
    <w:abstractNumId w:val="37"/>
  </w:num>
  <w:num w:numId="20" w16cid:durableId="792559066">
    <w:abstractNumId w:val="39"/>
  </w:num>
  <w:num w:numId="21" w16cid:durableId="1297948381">
    <w:abstractNumId w:val="17"/>
  </w:num>
  <w:num w:numId="22" w16cid:durableId="627392253">
    <w:abstractNumId w:val="43"/>
  </w:num>
  <w:num w:numId="23" w16cid:durableId="301233167">
    <w:abstractNumId w:val="42"/>
  </w:num>
  <w:num w:numId="24" w16cid:durableId="90440248">
    <w:abstractNumId w:val="19"/>
  </w:num>
  <w:num w:numId="25" w16cid:durableId="1089034914">
    <w:abstractNumId w:val="40"/>
  </w:num>
  <w:num w:numId="26" w16cid:durableId="2146006245">
    <w:abstractNumId w:val="2"/>
  </w:num>
  <w:num w:numId="27" w16cid:durableId="1905524870">
    <w:abstractNumId w:val="33"/>
  </w:num>
  <w:num w:numId="28" w16cid:durableId="1593053030">
    <w:abstractNumId w:val="3"/>
  </w:num>
  <w:num w:numId="29" w16cid:durableId="769739456">
    <w:abstractNumId w:val="11"/>
  </w:num>
  <w:num w:numId="30" w16cid:durableId="830750674">
    <w:abstractNumId w:val="28"/>
  </w:num>
  <w:num w:numId="31" w16cid:durableId="783498156">
    <w:abstractNumId w:val="22"/>
  </w:num>
  <w:num w:numId="32" w16cid:durableId="1003359737">
    <w:abstractNumId w:val="6"/>
  </w:num>
  <w:num w:numId="33" w16cid:durableId="594167927">
    <w:abstractNumId w:val="32"/>
  </w:num>
  <w:num w:numId="34" w16cid:durableId="909657853">
    <w:abstractNumId w:val="10"/>
  </w:num>
  <w:num w:numId="35" w16cid:durableId="1788967809">
    <w:abstractNumId w:val="18"/>
  </w:num>
  <w:num w:numId="36" w16cid:durableId="2058166249">
    <w:abstractNumId w:val="26"/>
  </w:num>
  <w:num w:numId="37" w16cid:durableId="1045759115">
    <w:abstractNumId w:val="34"/>
  </w:num>
  <w:num w:numId="38" w16cid:durableId="1061173385">
    <w:abstractNumId w:val="15"/>
  </w:num>
  <w:num w:numId="39" w16cid:durableId="1415780870">
    <w:abstractNumId w:val="44"/>
  </w:num>
  <w:num w:numId="40" w16cid:durableId="632447110">
    <w:abstractNumId w:val="13"/>
  </w:num>
  <w:num w:numId="41" w16cid:durableId="1218202026">
    <w:abstractNumId w:val="38"/>
  </w:num>
  <w:num w:numId="42" w16cid:durableId="231279597">
    <w:abstractNumId w:val="14"/>
  </w:num>
  <w:num w:numId="43" w16cid:durableId="1858616740">
    <w:abstractNumId w:val="24"/>
  </w:num>
  <w:num w:numId="44" w16cid:durableId="906721213">
    <w:abstractNumId w:val="31"/>
  </w:num>
  <w:num w:numId="45" w16cid:durableId="2137869104">
    <w:abstractNumId w:val="20"/>
  </w:num>
  <w:num w:numId="46" w16cid:durableId="93339330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711E"/>
    <w:rsid w:val="000008C4"/>
    <w:rsid w:val="00045927"/>
    <w:rsid w:val="00050242"/>
    <w:rsid w:val="000B27C8"/>
    <w:rsid w:val="000B632D"/>
    <w:rsid w:val="000D1512"/>
    <w:rsid w:val="000D1A03"/>
    <w:rsid w:val="00101C52"/>
    <w:rsid w:val="001144DF"/>
    <w:rsid w:val="00124693"/>
    <w:rsid w:val="0013176C"/>
    <w:rsid w:val="0013429F"/>
    <w:rsid w:val="0013687D"/>
    <w:rsid w:val="001467DB"/>
    <w:rsid w:val="00153D96"/>
    <w:rsid w:val="00162323"/>
    <w:rsid w:val="00164847"/>
    <w:rsid w:val="0017520D"/>
    <w:rsid w:val="001B7DA8"/>
    <w:rsid w:val="001C6948"/>
    <w:rsid w:val="001F44EE"/>
    <w:rsid w:val="002114AF"/>
    <w:rsid w:val="0026056C"/>
    <w:rsid w:val="00285FDE"/>
    <w:rsid w:val="0029088E"/>
    <w:rsid w:val="00291C40"/>
    <w:rsid w:val="002A40F7"/>
    <w:rsid w:val="002E45BE"/>
    <w:rsid w:val="002E7445"/>
    <w:rsid w:val="00305192"/>
    <w:rsid w:val="00320A07"/>
    <w:rsid w:val="00320BCC"/>
    <w:rsid w:val="003314A7"/>
    <w:rsid w:val="00347772"/>
    <w:rsid w:val="00365C27"/>
    <w:rsid w:val="0037569B"/>
    <w:rsid w:val="00376D09"/>
    <w:rsid w:val="003879EA"/>
    <w:rsid w:val="003B584B"/>
    <w:rsid w:val="003E0500"/>
    <w:rsid w:val="003E1BE1"/>
    <w:rsid w:val="00410386"/>
    <w:rsid w:val="00415DB6"/>
    <w:rsid w:val="00433BAC"/>
    <w:rsid w:val="00433EB0"/>
    <w:rsid w:val="00433F54"/>
    <w:rsid w:val="00454EF3"/>
    <w:rsid w:val="00484EF6"/>
    <w:rsid w:val="00490670"/>
    <w:rsid w:val="004C6B11"/>
    <w:rsid w:val="004D22CF"/>
    <w:rsid w:val="004E234A"/>
    <w:rsid w:val="004E7753"/>
    <w:rsid w:val="00501232"/>
    <w:rsid w:val="00525ADC"/>
    <w:rsid w:val="00527CAB"/>
    <w:rsid w:val="005310C4"/>
    <w:rsid w:val="0055455F"/>
    <w:rsid w:val="005634B7"/>
    <w:rsid w:val="00570741"/>
    <w:rsid w:val="005F544E"/>
    <w:rsid w:val="006007F3"/>
    <w:rsid w:val="00612076"/>
    <w:rsid w:val="00617BEB"/>
    <w:rsid w:val="0063442A"/>
    <w:rsid w:val="00665BFA"/>
    <w:rsid w:val="006678FA"/>
    <w:rsid w:val="00673A19"/>
    <w:rsid w:val="006758F8"/>
    <w:rsid w:val="00693E82"/>
    <w:rsid w:val="00697FAE"/>
    <w:rsid w:val="006B3C20"/>
    <w:rsid w:val="006B5C01"/>
    <w:rsid w:val="00716F6E"/>
    <w:rsid w:val="00740C45"/>
    <w:rsid w:val="007458F6"/>
    <w:rsid w:val="00755EEB"/>
    <w:rsid w:val="007976FA"/>
    <w:rsid w:val="007A7189"/>
    <w:rsid w:val="007E3FB1"/>
    <w:rsid w:val="0080731A"/>
    <w:rsid w:val="00821539"/>
    <w:rsid w:val="008278AD"/>
    <w:rsid w:val="00832AEE"/>
    <w:rsid w:val="00842DB0"/>
    <w:rsid w:val="0085330A"/>
    <w:rsid w:val="008555AA"/>
    <w:rsid w:val="00886302"/>
    <w:rsid w:val="008922A6"/>
    <w:rsid w:val="008B2BE7"/>
    <w:rsid w:val="008B4078"/>
    <w:rsid w:val="008E4BE6"/>
    <w:rsid w:val="0096711E"/>
    <w:rsid w:val="009760A3"/>
    <w:rsid w:val="009C4329"/>
    <w:rsid w:val="009D17FA"/>
    <w:rsid w:val="009E3427"/>
    <w:rsid w:val="009E5BE2"/>
    <w:rsid w:val="00A04462"/>
    <w:rsid w:val="00A24AE1"/>
    <w:rsid w:val="00A45F70"/>
    <w:rsid w:val="00A500F3"/>
    <w:rsid w:val="00A613C1"/>
    <w:rsid w:val="00AC43BB"/>
    <w:rsid w:val="00AC6BC2"/>
    <w:rsid w:val="00AF7B7A"/>
    <w:rsid w:val="00B10025"/>
    <w:rsid w:val="00B25AD7"/>
    <w:rsid w:val="00B42D6F"/>
    <w:rsid w:val="00B456AF"/>
    <w:rsid w:val="00B46701"/>
    <w:rsid w:val="00B769E5"/>
    <w:rsid w:val="00B94194"/>
    <w:rsid w:val="00BA50D5"/>
    <w:rsid w:val="00BC3DD4"/>
    <w:rsid w:val="00BD6594"/>
    <w:rsid w:val="00BF4E97"/>
    <w:rsid w:val="00C0329C"/>
    <w:rsid w:val="00C244FE"/>
    <w:rsid w:val="00C600A7"/>
    <w:rsid w:val="00C719A1"/>
    <w:rsid w:val="00C71F58"/>
    <w:rsid w:val="00C85A29"/>
    <w:rsid w:val="00C9029C"/>
    <w:rsid w:val="00CB50EF"/>
    <w:rsid w:val="00D039A2"/>
    <w:rsid w:val="00D05D30"/>
    <w:rsid w:val="00D07373"/>
    <w:rsid w:val="00D10E32"/>
    <w:rsid w:val="00D1313B"/>
    <w:rsid w:val="00D301A6"/>
    <w:rsid w:val="00D70A63"/>
    <w:rsid w:val="00DA113A"/>
    <w:rsid w:val="00DA61FC"/>
    <w:rsid w:val="00E045A9"/>
    <w:rsid w:val="00E05CB4"/>
    <w:rsid w:val="00E14F92"/>
    <w:rsid w:val="00E26242"/>
    <w:rsid w:val="00E3771E"/>
    <w:rsid w:val="00E446DC"/>
    <w:rsid w:val="00E83528"/>
    <w:rsid w:val="00E84E3C"/>
    <w:rsid w:val="00EA14CE"/>
    <w:rsid w:val="00EB5DD8"/>
    <w:rsid w:val="00EC2608"/>
    <w:rsid w:val="00EC2D03"/>
    <w:rsid w:val="00ED2B0D"/>
    <w:rsid w:val="00EE03EB"/>
    <w:rsid w:val="00EE72B9"/>
    <w:rsid w:val="00EE7936"/>
    <w:rsid w:val="00EF6FE4"/>
    <w:rsid w:val="00F478DF"/>
    <w:rsid w:val="00F54507"/>
    <w:rsid w:val="00F55574"/>
    <w:rsid w:val="00F56339"/>
    <w:rsid w:val="00F837B2"/>
    <w:rsid w:val="00FC169F"/>
    <w:rsid w:val="00FE15B7"/>
    <w:rsid w:val="00FF31CC"/>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F8224AE"/>
  <w15:chartTrackingRefBased/>
  <w15:docId w15:val="{00941BC8-30BB-2048-A942-D10A728EC8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pl-PL"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link w:val="Titolo1Carattere"/>
    <w:uiPriority w:val="9"/>
    <w:qFormat/>
    <w:rsid w:val="0096711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Normale"/>
    <w:link w:val="Titolo2Carattere"/>
    <w:uiPriority w:val="9"/>
    <w:semiHidden/>
    <w:unhideWhenUsed/>
    <w:qFormat/>
    <w:rsid w:val="0096711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Normale"/>
    <w:link w:val="Titolo3Carattere"/>
    <w:uiPriority w:val="9"/>
    <w:unhideWhenUsed/>
    <w:qFormat/>
    <w:rsid w:val="0096711E"/>
    <w:pPr>
      <w:keepNext/>
      <w:keepLines/>
      <w:spacing w:before="160" w:after="80"/>
      <w:outlineLvl w:val="2"/>
    </w:pPr>
    <w:rPr>
      <w:rFonts w:eastAsiaTheme="majorEastAsia" w:cstheme="majorBidi"/>
      <w:color w:val="0F4761" w:themeColor="accent1" w:themeShade="BF"/>
      <w:sz w:val="28"/>
      <w:szCs w:val="28"/>
    </w:rPr>
  </w:style>
  <w:style w:type="paragraph" w:styleId="Titolo4">
    <w:name w:val="heading 4"/>
    <w:basedOn w:val="Normale"/>
    <w:next w:val="Normale"/>
    <w:link w:val="Titolo4Carattere"/>
    <w:uiPriority w:val="9"/>
    <w:semiHidden/>
    <w:unhideWhenUsed/>
    <w:qFormat/>
    <w:rsid w:val="0096711E"/>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Normale"/>
    <w:link w:val="Titolo5Carattere"/>
    <w:uiPriority w:val="9"/>
    <w:semiHidden/>
    <w:unhideWhenUsed/>
    <w:qFormat/>
    <w:rsid w:val="0096711E"/>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Normale"/>
    <w:link w:val="Titolo6Carattere"/>
    <w:uiPriority w:val="9"/>
    <w:semiHidden/>
    <w:unhideWhenUsed/>
    <w:qFormat/>
    <w:rsid w:val="0096711E"/>
    <w:pPr>
      <w:keepNext/>
      <w:keepLines/>
      <w:spacing w:before="4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96711E"/>
    <w:pPr>
      <w:keepNext/>
      <w:keepLines/>
      <w:spacing w:before="4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96711E"/>
    <w:pPr>
      <w:keepNext/>
      <w:keepLines/>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96711E"/>
    <w:pPr>
      <w:keepNext/>
      <w:keepLines/>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96711E"/>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96711E"/>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rsid w:val="0096711E"/>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96711E"/>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96711E"/>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96711E"/>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96711E"/>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96711E"/>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96711E"/>
    <w:rPr>
      <w:rFonts w:eastAsiaTheme="majorEastAsia" w:cstheme="majorBidi"/>
      <w:color w:val="272727" w:themeColor="text1" w:themeTint="D8"/>
    </w:rPr>
  </w:style>
  <w:style w:type="paragraph" w:styleId="Titolo">
    <w:name w:val="Title"/>
    <w:basedOn w:val="Normale"/>
    <w:next w:val="Normale"/>
    <w:link w:val="TitoloCarattere"/>
    <w:uiPriority w:val="10"/>
    <w:qFormat/>
    <w:rsid w:val="0096711E"/>
    <w:pPr>
      <w:spacing w:after="80"/>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96711E"/>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96711E"/>
    <w:pPr>
      <w:numPr>
        <w:ilvl w:val="1"/>
      </w:numPr>
      <w:spacing w:after="160"/>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96711E"/>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96711E"/>
    <w:pPr>
      <w:spacing w:before="160" w:after="160"/>
      <w:jc w:val="center"/>
    </w:pPr>
    <w:rPr>
      <w:i/>
      <w:iCs/>
      <w:color w:val="404040" w:themeColor="text1" w:themeTint="BF"/>
    </w:rPr>
  </w:style>
  <w:style w:type="character" w:customStyle="1" w:styleId="CitazioneCarattere">
    <w:name w:val="Citazione Carattere"/>
    <w:basedOn w:val="Carpredefinitoparagrafo"/>
    <w:link w:val="Citazione"/>
    <w:uiPriority w:val="29"/>
    <w:rsid w:val="0096711E"/>
    <w:rPr>
      <w:i/>
      <w:iCs/>
      <w:color w:val="404040" w:themeColor="text1" w:themeTint="BF"/>
    </w:rPr>
  </w:style>
  <w:style w:type="paragraph" w:styleId="Paragrafoelenco">
    <w:name w:val="List Paragraph"/>
    <w:basedOn w:val="Normale"/>
    <w:uiPriority w:val="34"/>
    <w:qFormat/>
    <w:rsid w:val="0096711E"/>
    <w:pPr>
      <w:ind w:left="720"/>
      <w:contextualSpacing/>
    </w:pPr>
  </w:style>
  <w:style w:type="character" w:styleId="Enfasiintensa">
    <w:name w:val="Intense Emphasis"/>
    <w:basedOn w:val="Carpredefinitoparagrafo"/>
    <w:uiPriority w:val="21"/>
    <w:qFormat/>
    <w:rsid w:val="0096711E"/>
    <w:rPr>
      <w:i/>
      <w:iCs/>
      <w:color w:val="0F4761" w:themeColor="accent1" w:themeShade="BF"/>
    </w:rPr>
  </w:style>
  <w:style w:type="paragraph" w:styleId="Citazioneintensa">
    <w:name w:val="Intense Quote"/>
    <w:basedOn w:val="Normale"/>
    <w:next w:val="Normale"/>
    <w:link w:val="CitazioneintensaCarattere"/>
    <w:uiPriority w:val="30"/>
    <w:qFormat/>
    <w:rsid w:val="0096711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zioneintensaCarattere">
    <w:name w:val="Citazione intensa Carattere"/>
    <w:basedOn w:val="Carpredefinitoparagrafo"/>
    <w:link w:val="Citazioneintensa"/>
    <w:uiPriority w:val="30"/>
    <w:rsid w:val="0096711E"/>
    <w:rPr>
      <w:i/>
      <w:iCs/>
      <w:color w:val="0F4761" w:themeColor="accent1" w:themeShade="BF"/>
    </w:rPr>
  </w:style>
  <w:style w:type="character" w:styleId="Riferimentointenso">
    <w:name w:val="Intense Reference"/>
    <w:basedOn w:val="Carpredefinitoparagrafo"/>
    <w:uiPriority w:val="32"/>
    <w:qFormat/>
    <w:rsid w:val="0096711E"/>
    <w:rPr>
      <w:b/>
      <w:bCs/>
      <w:smallCaps/>
      <w:color w:val="0F4761" w:themeColor="accent1" w:themeShade="BF"/>
      <w:spacing w:val="5"/>
    </w:rPr>
  </w:style>
  <w:style w:type="character" w:styleId="Collegamentoipertestuale">
    <w:name w:val="Hyperlink"/>
    <w:basedOn w:val="Carpredefinitoparagrafo"/>
    <w:uiPriority w:val="99"/>
    <w:unhideWhenUsed/>
    <w:rsid w:val="0096711E"/>
    <w:rPr>
      <w:color w:val="467886" w:themeColor="hyperlink"/>
      <w:u w:val="single"/>
    </w:rPr>
  </w:style>
  <w:style w:type="character" w:styleId="Menzionenonrisolta">
    <w:name w:val="Unresolved Mention"/>
    <w:basedOn w:val="Carpredefinitoparagrafo"/>
    <w:uiPriority w:val="99"/>
    <w:semiHidden/>
    <w:unhideWhenUsed/>
    <w:rsid w:val="0096711E"/>
    <w:rPr>
      <w:color w:val="605E5C"/>
      <w:shd w:val="clear" w:color="auto" w:fill="E1DFDD"/>
    </w:rPr>
  </w:style>
  <w:style w:type="paragraph" w:styleId="NormaleWeb">
    <w:name w:val="Normal (Web)"/>
    <w:basedOn w:val="Normale"/>
    <w:uiPriority w:val="99"/>
    <w:semiHidden/>
    <w:unhideWhenUsed/>
    <w:rsid w:val="008922A6"/>
    <w:rPr>
      <w:rFonts w:ascii="Times New Roman" w:hAnsi="Times New Roman" w:cs="Times New Roman"/>
    </w:rPr>
  </w:style>
  <w:style w:type="paragraph" w:styleId="Intestazione">
    <w:name w:val="header"/>
    <w:basedOn w:val="Normale"/>
    <w:link w:val="IntestazioneCarattere"/>
    <w:uiPriority w:val="99"/>
    <w:unhideWhenUsed/>
    <w:rsid w:val="00673A19"/>
    <w:pPr>
      <w:tabs>
        <w:tab w:val="center" w:pos="4819"/>
        <w:tab w:val="right" w:pos="9638"/>
      </w:tabs>
    </w:pPr>
  </w:style>
  <w:style w:type="character" w:customStyle="1" w:styleId="IntestazioneCarattere">
    <w:name w:val="Intestazione Carattere"/>
    <w:basedOn w:val="Carpredefinitoparagrafo"/>
    <w:link w:val="Intestazione"/>
    <w:uiPriority w:val="99"/>
    <w:rsid w:val="00673A19"/>
  </w:style>
  <w:style w:type="paragraph" w:styleId="Pidipagina">
    <w:name w:val="footer"/>
    <w:basedOn w:val="Normale"/>
    <w:link w:val="PidipaginaCarattere"/>
    <w:uiPriority w:val="99"/>
    <w:unhideWhenUsed/>
    <w:rsid w:val="00673A19"/>
    <w:pPr>
      <w:tabs>
        <w:tab w:val="center" w:pos="4819"/>
        <w:tab w:val="right" w:pos="9638"/>
      </w:tabs>
    </w:pPr>
  </w:style>
  <w:style w:type="character" w:customStyle="1" w:styleId="PidipaginaCarattere">
    <w:name w:val="Piè di pagina Carattere"/>
    <w:basedOn w:val="Carpredefinitoparagrafo"/>
    <w:link w:val="Pidipagina"/>
    <w:uiPriority w:val="99"/>
    <w:rsid w:val="00673A1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839150">
      <w:bodyDiv w:val="1"/>
      <w:marLeft w:val="0"/>
      <w:marRight w:val="0"/>
      <w:marTop w:val="0"/>
      <w:marBottom w:val="0"/>
      <w:divBdr>
        <w:top w:val="none" w:sz="0" w:space="0" w:color="auto"/>
        <w:left w:val="none" w:sz="0" w:space="0" w:color="auto"/>
        <w:bottom w:val="none" w:sz="0" w:space="0" w:color="auto"/>
        <w:right w:val="none" w:sz="0" w:space="0" w:color="auto"/>
      </w:divBdr>
    </w:div>
    <w:div w:id="203449159">
      <w:bodyDiv w:val="1"/>
      <w:marLeft w:val="0"/>
      <w:marRight w:val="0"/>
      <w:marTop w:val="0"/>
      <w:marBottom w:val="0"/>
      <w:divBdr>
        <w:top w:val="none" w:sz="0" w:space="0" w:color="auto"/>
        <w:left w:val="none" w:sz="0" w:space="0" w:color="auto"/>
        <w:bottom w:val="none" w:sz="0" w:space="0" w:color="auto"/>
        <w:right w:val="none" w:sz="0" w:space="0" w:color="auto"/>
      </w:divBdr>
    </w:div>
    <w:div w:id="224536751">
      <w:bodyDiv w:val="1"/>
      <w:marLeft w:val="0"/>
      <w:marRight w:val="0"/>
      <w:marTop w:val="0"/>
      <w:marBottom w:val="0"/>
      <w:divBdr>
        <w:top w:val="none" w:sz="0" w:space="0" w:color="auto"/>
        <w:left w:val="none" w:sz="0" w:space="0" w:color="auto"/>
        <w:bottom w:val="none" w:sz="0" w:space="0" w:color="auto"/>
        <w:right w:val="none" w:sz="0" w:space="0" w:color="auto"/>
      </w:divBdr>
    </w:div>
    <w:div w:id="257449475">
      <w:bodyDiv w:val="1"/>
      <w:marLeft w:val="0"/>
      <w:marRight w:val="0"/>
      <w:marTop w:val="0"/>
      <w:marBottom w:val="0"/>
      <w:divBdr>
        <w:top w:val="none" w:sz="0" w:space="0" w:color="auto"/>
        <w:left w:val="none" w:sz="0" w:space="0" w:color="auto"/>
        <w:bottom w:val="none" w:sz="0" w:space="0" w:color="auto"/>
        <w:right w:val="none" w:sz="0" w:space="0" w:color="auto"/>
      </w:divBdr>
    </w:div>
    <w:div w:id="542787815">
      <w:bodyDiv w:val="1"/>
      <w:marLeft w:val="0"/>
      <w:marRight w:val="0"/>
      <w:marTop w:val="0"/>
      <w:marBottom w:val="0"/>
      <w:divBdr>
        <w:top w:val="none" w:sz="0" w:space="0" w:color="auto"/>
        <w:left w:val="none" w:sz="0" w:space="0" w:color="auto"/>
        <w:bottom w:val="none" w:sz="0" w:space="0" w:color="auto"/>
        <w:right w:val="none" w:sz="0" w:space="0" w:color="auto"/>
      </w:divBdr>
    </w:div>
    <w:div w:id="635916427">
      <w:bodyDiv w:val="1"/>
      <w:marLeft w:val="0"/>
      <w:marRight w:val="0"/>
      <w:marTop w:val="0"/>
      <w:marBottom w:val="0"/>
      <w:divBdr>
        <w:top w:val="none" w:sz="0" w:space="0" w:color="auto"/>
        <w:left w:val="none" w:sz="0" w:space="0" w:color="auto"/>
        <w:bottom w:val="none" w:sz="0" w:space="0" w:color="auto"/>
        <w:right w:val="none" w:sz="0" w:space="0" w:color="auto"/>
      </w:divBdr>
    </w:div>
    <w:div w:id="672537220">
      <w:bodyDiv w:val="1"/>
      <w:marLeft w:val="0"/>
      <w:marRight w:val="0"/>
      <w:marTop w:val="0"/>
      <w:marBottom w:val="0"/>
      <w:divBdr>
        <w:top w:val="none" w:sz="0" w:space="0" w:color="auto"/>
        <w:left w:val="none" w:sz="0" w:space="0" w:color="auto"/>
        <w:bottom w:val="none" w:sz="0" w:space="0" w:color="auto"/>
        <w:right w:val="none" w:sz="0" w:space="0" w:color="auto"/>
      </w:divBdr>
    </w:div>
    <w:div w:id="683675980">
      <w:bodyDiv w:val="1"/>
      <w:marLeft w:val="0"/>
      <w:marRight w:val="0"/>
      <w:marTop w:val="0"/>
      <w:marBottom w:val="0"/>
      <w:divBdr>
        <w:top w:val="none" w:sz="0" w:space="0" w:color="auto"/>
        <w:left w:val="none" w:sz="0" w:space="0" w:color="auto"/>
        <w:bottom w:val="none" w:sz="0" w:space="0" w:color="auto"/>
        <w:right w:val="none" w:sz="0" w:space="0" w:color="auto"/>
      </w:divBdr>
    </w:div>
    <w:div w:id="734008432">
      <w:bodyDiv w:val="1"/>
      <w:marLeft w:val="0"/>
      <w:marRight w:val="0"/>
      <w:marTop w:val="0"/>
      <w:marBottom w:val="0"/>
      <w:divBdr>
        <w:top w:val="none" w:sz="0" w:space="0" w:color="auto"/>
        <w:left w:val="none" w:sz="0" w:space="0" w:color="auto"/>
        <w:bottom w:val="none" w:sz="0" w:space="0" w:color="auto"/>
        <w:right w:val="none" w:sz="0" w:space="0" w:color="auto"/>
      </w:divBdr>
    </w:div>
    <w:div w:id="846749963">
      <w:bodyDiv w:val="1"/>
      <w:marLeft w:val="0"/>
      <w:marRight w:val="0"/>
      <w:marTop w:val="0"/>
      <w:marBottom w:val="0"/>
      <w:divBdr>
        <w:top w:val="none" w:sz="0" w:space="0" w:color="auto"/>
        <w:left w:val="none" w:sz="0" w:space="0" w:color="auto"/>
        <w:bottom w:val="none" w:sz="0" w:space="0" w:color="auto"/>
        <w:right w:val="none" w:sz="0" w:space="0" w:color="auto"/>
      </w:divBdr>
    </w:div>
    <w:div w:id="847063728">
      <w:bodyDiv w:val="1"/>
      <w:marLeft w:val="0"/>
      <w:marRight w:val="0"/>
      <w:marTop w:val="0"/>
      <w:marBottom w:val="0"/>
      <w:divBdr>
        <w:top w:val="none" w:sz="0" w:space="0" w:color="auto"/>
        <w:left w:val="none" w:sz="0" w:space="0" w:color="auto"/>
        <w:bottom w:val="none" w:sz="0" w:space="0" w:color="auto"/>
        <w:right w:val="none" w:sz="0" w:space="0" w:color="auto"/>
      </w:divBdr>
    </w:div>
    <w:div w:id="1101216863">
      <w:bodyDiv w:val="1"/>
      <w:marLeft w:val="0"/>
      <w:marRight w:val="0"/>
      <w:marTop w:val="0"/>
      <w:marBottom w:val="0"/>
      <w:divBdr>
        <w:top w:val="none" w:sz="0" w:space="0" w:color="auto"/>
        <w:left w:val="none" w:sz="0" w:space="0" w:color="auto"/>
        <w:bottom w:val="none" w:sz="0" w:space="0" w:color="auto"/>
        <w:right w:val="none" w:sz="0" w:space="0" w:color="auto"/>
      </w:divBdr>
    </w:div>
    <w:div w:id="1128279255">
      <w:bodyDiv w:val="1"/>
      <w:marLeft w:val="0"/>
      <w:marRight w:val="0"/>
      <w:marTop w:val="0"/>
      <w:marBottom w:val="0"/>
      <w:divBdr>
        <w:top w:val="none" w:sz="0" w:space="0" w:color="auto"/>
        <w:left w:val="none" w:sz="0" w:space="0" w:color="auto"/>
        <w:bottom w:val="none" w:sz="0" w:space="0" w:color="auto"/>
        <w:right w:val="none" w:sz="0" w:space="0" w:color="auto"/>
      </w:divBdr>
    </w:div>
    <w:div w:id="1175917069">
      <w:bodyDiv w:val="1"/>
      <w:marLeft w:val="0"/>
      <w:marRight w:val="0"/>
      <w:marTop w:val="0"/>
      <w:marBottom w:val="0"/>
      <w:divBdr>
        <w:top w:val="none" w:sz="0" w:space="0" w:color="auto"/>
        <w:left w:val="none" w:sz="0" w:space="0" w:color="auto"/>
        <w:bottom w:val="none" w:sz="0" w:space="0" w:color="auto"/>
        <w:right w:val="none" w:sz="0" w:space="0" w:color="auto"/>
      </w:divBdr>
    </w:div>
    <w:div w:id="1278176939">
      <w:bodyDiv w:val="1"/>
      <w:marLeft w:val="0"/>
      <w:marRight w:val="0"/>
      <w:marTop w:val="0"/>
      <w:marBottom w:val="0"/>
      <w:divBdr>
        <w:top w:val="none" w:sz="0" w:space="0" w:color="auto"/>
        <w:left w:val="none" w:sz="0" w:space="0" w:color="auto"/>
        <w:bottom w:val="none" w:sz="0" w:space="0" w:color="auto"/>
        <w:right w:val="none" w:sz="0" w:space="0" w:color="auto"/>
      </w:divBdr>
    </w:div>
    <w:div w:id="1405643288">
      <w:bodyDiv w:val="1"/>
      <w:marLeft w:val="0"/>
      <w:marRight w:val="0"/>
      <w:marTop w:val="0"/>
      <w:marBottom w:val="0"/>
      <w:divBdr>
        <w:top w:val="none" w:sz="0" w:space="0" w:color="auto"/>
        <w:left w:val="none" w:sz="0" w:space="0" w:color="auto"/>
        <w:bottom w:val="none" w:sz="0" w:space="0" w:color="auto"/>
        <w:right w:val="none" w:sz="0" w:space="0" w:color="auto"/>
      </w:divBdr>
    </w:div>
    <w:div w:id="1610697307">
      <w:bodyDiv w:val="1"/>
      <w:marLeft w:val="0"/>
      <w:marRight w:val="0"/>
      <w:marTop w:val="0"/>
      <w:marBottom w:val="0"/>
      <w:divBdr>
        <w:top w:val="none" w:sz="0" w:space="0" w:color="auto"/>
        <w:left w:val="none" w:sz="0" w:space="0" w:color="auto"/>
        <w:bottom w:val="none" w:sz="0" w:space="0" w:color="auto"/>
        <w:right w:val="none" w:sz="0" w:space="0" w:color="auto"/>
      </w:divBdr>
    </w:div>
    <w:div w:id="1780446758">
      <w:bodyDiv w:val="1"/>
      <w:marLeft w:val="0"/>
      <w:marRight w:val="0"/>
      <w:marTop w:val="0"/>
      <w:marBottom w:val="0"/>
      <w:divBdr>
        <w:top w:val="none" w:sz="0" w:space="0" w:color="auto"/>
        <w:left w:val="none" w:sz="0" w:space="0" w:color="auto"/>
        <w:bottom w:val="none" w:sz="0" w:space="0" w:color="auto"/>
        <w:right w:val="none" w:sz="0" w:space="0" w:color="auto"/>
      </w:divBdr>
    </w:div>
    <w:div w:id="1842432018">
      <w:bodyDiv w:val="1"/>
      <w:marLeft w:val="0"/>
      <w:marRight w:val="0"/>
      <w:marTop w:val="0"/>
      <w:marBottom w:val="0"/>
      <w:divBdr>
        <w:top w:val="none" w:sz="0" w:space="0" w:color="auto"/>
        <w:left w:val="none" w:sz="0" w:space="0" w:color="auto"/>
        <w:bottom w:val="none" w:sz="0" w:space="0" w:color="auto"/>
        <w:right w:val="none" w:sz="0" w:space="0" w:color="auto"/>
      </w:divBdr>
    </w:div>
    <w:div w:id="1848401670">
      <w:bodyDiv w:val="1"/>
      <w:marLeft w:val="0"/>
      <w:marRight w:val="0"/>
      <w:marTop w:val="0"/>
      <w:marBottom w:val="0"/>
      <w:divBdr>
        <w:top w:val="none" w:sz="0" w:space="0" w:color="auto"/>
        <w:left w:val="none" w:sz="0" w:space="0" w:color="auto"/>
        <w:bottom w:val="none" w:sz="0" w:space="0" w:color="auto"/>
        <w:right w:val="none" w:sz="0" w:space="0" w:color="auto"/>
      </w:divBdr>
    </w:div>
    <w:div w:id="1956910635">
      <w:bodyDiv w:val="1"/>
      <w:marLeft w:val="0"/>
      <w:marRight w:val="0"/>
      <w:marTop w:val="0"/>
      <w:marBottom w:val="0"/>
      <w:divBdr>
        <w:top w:val="none" w:sz="0" w:space="0" w:color="auto"/>
        <w:left w:val="none" w:sz="0" w:space="0" w:color="auto"/>
        <w:bottom w:val="none" w:sz="0" w:space="0" w:color="auto"/>
        <w:right w:val="none" w:sz="0" w:space="0" w:color="auto"/>
      </w:divBdr>
    </w:div>
    <w:div w:id="1975283954">
      <w:bodyDiv w:val="1"/>
      <w:marLeft w:val="0"/>
      <w:marRight w:val="0"/>
      <w:marTop w:val="0"/>
      <w:marBottom w:val="0"/>
      <w:divBdr>
        <w:top w:val="none" w:sz="0" w:space="0" w:color="auto"/>
        <w:left w:val="none" w:sz="0" w:space="0" w:color="auto"/>
        <w:bottom w:val="none" w:sz="0" w:space="0" w:color="auto"/>
        <w:right w:val="none" w:sz="0" w:space="0" w:color="auto"/>
      </w:divBdr>
    </w:div>
    <w:div w:id="20337286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4.png"/><Relationship Id="rId18" Type="http://schemas.openxmlformats.org/officeDocument/2006/relationships/image" Target="media/image9.png"/><Relationship Id="rId3" Type="http://schemas.openxmlformats.org/officeDocument/2006/relationships/customXml" Target="../customXml/item3.xml"/><Relationship Id="rId21" Type="http://schemas.openxmlformats.org/officeDocument/2006/relationships/image" Target="media/image12.png"/><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image" Target="media/image8.png"/><Relationship Id="rId2" Type="http://schemas.openxmlformats.org/officeDocument/2006/relationships/customXml" Target="../customXml/item2.xml"/><Relationship Id="rId16" Type="http://schemas.openxmlformats.org/officeDocument/2006/relationships/image" Target="media/image7.png"/><Relationship Id="rId20" Type="http://schemas.openxmlformats.org/officeDocument/2006/relationships/image" Target="media/image11.pn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image" Target="media/image6.png"/><Relationship Id="rId23" Type="http://schemas.openxmlformats.org/officeDocument/2006/relationships/theme" Target="theme/theme1.xml"/><Relationship Id="rId10" Type="http://schemas.openxmlformats.org/officeDocument/2006/relationships/image" Target="media/image1.png"/><Relationship Id="rId19" Type="http://schemas.openxmlformats.org/officeDocument/2006/relationships/image" Target="media/image10.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5.png"/><Relationship Id="rId22"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kument" ma:contentTypeID="0x010100B626489A59400447AE9C2B9127155BFE" ma:contentTypeVersion="4" ma:contentTypeDescription="Utwórz nowy dokument." ma:contentTypeScope="" ma:versionID="e060a08e6737fd6c4f2b87cbbb8a8f6a">
  <xsd:schema xmlns:xsd="http://www.w3.org/2001/XMLSchema" xmlns:xs="http://www.w3.org/2001/XMLSchema" xmlns:p="http://schemas.microsoft.com/office/2006/metadata/properties" xmlns:ns2="35415d21-909a-4346-9de5-be43adf029f8" targetNamespace="http://schemas.microsoft.com/office/2006/metadata/properties" ma:root="true" ma:fieldsID="645cb4c1313abe96f9357d487947ca8a" ns2:_="">
    <xsd:import namespace="35415d21-909a-4346-9de5-be43adf029f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415d21-909a-4346-9de5-be43adf029f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A675F0C-3B95-4714-8745-3A15EC1E1DD3}">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19E2A492-35E3-42C6-8955-A18D51911C3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415d21-909a-4346-9de5-be43adf029f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3BE7BFF-6346-4B69-A78B-8482C23EFE1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260</TotalTime>
  <Pages>7</Pages>
  <Words>1208</Words>
  <Characters>6887</Characters>
  <Application>Microsoft Office Word</Application>
  <DocSecurity>0</DocSecurity>
  <Lines>57</Lines>
  <Paragraphs>16</Paragraphs>
  <ScaleCrop>false</ScaleCrop>
  <HeadingPairs>
    <vt:vector size="4" baseType="variant">
      <vt:variant>
        <vt:lpstr>Titolo</vt:lpstr>
      </vt:variant>
      <vt:variant>
        <vt:i4>1</vt:i4>
      </vt:variant>
      <vt:variant>
        <vt:lpstr>Tytuł</vt:lpstr>
      </vt:variant>
      <vt:variant>
        <vt:i4>1</vt:i4>
      </vt:variant>
    </vt:vector>
  </HeadingPairs>
  <TitlesOfParts>
    <vt:vector size="2" baseType="lpstr">
      <vt:lpstr/>
      <vt:lpstr/>
    </vt:vector>
  </TitlesOfParts>
  <Company/>
  <LinksUpToDate>false</LinksUpToDate>
  <CharactersWithSpaces>8079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mateusz.molasy@pwr.edu.pl</dc:creator>
  <cp:keywords/>
  <dc:description/>
  <cp:lastModifiedBy>Matteo Venitucci - CONFINDUSTRIA EMILIA</cp:lastModifiedBy>
  <cp:revision>139</cp:revision>
  <dcterms:created xsi:type="dcterms:W3CDTF">2024-11-27T10:14:00Z</dcterms:created>
  <dcterms:modified xsi:type="dcterms:W3CDTF">2025-05-19T08:19:00Z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0x010100B626489A59400447AE9C2B9127155BFE</vt:lpwstr>
  </property>
</Properties>
</file>